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0BA87" w14:textId="55213A62" w:rsidR="007D1132" w:rsidRPr="000275A5" w:rsidRDefault="00000000" w:rsidP="2E44F0E3">
      <w:pPr>
        <w:pStyle w:val="NoSpacing"/>
        <w:rPr>
          <w:rFonts w:ascii="Tahoma" w:hAnsi="Tahoma" w:cs="Tahoma"/>
          <w:noProof/>
        </w:rPr>
      </w:pPr>
      <w:sdt>
        <w:sdtPr>
          <w:rPr>
            <w:rFonts w:ascii="Tahoma" w:hAnsi="Tahoma" w:cs="Tahoma"/>
            <w:color w:val="2B579A"/>
            <w:shd w:val="clear" w:color="auto" w:fill="E6E6E6"/>
          </w:rPr>
          <w:id w:val="-54624570"/>
          <w:docPartObj>
            <w:docPartGallery w:val="Cover Pages"/>
            <w:docPartUnique/>
          </w:docPartObj>
        </w:sdtPr>
        <w:sdtEndPr>
          <w:rPr>
            <w:noProof/>
          </w:rPr>
        </w:sdtEndPr>
        <w:sdtContent>
          <w:r w:rsidR="007D1132" w:rsidRPr="000275A5">
            <w:rPr>
              <w:rFonts w:ascii="Tahoma" w:hAnsi="Tahoma" w:cs="Tahoma"/>
              <w:noProof/>
              <w:color w:val="2B579A"/>
              <w:shd w:val="clear" w:color="auto" w:fill="E6E6E6"/>
            </w:rPr>
            <mc:AlternateContent>
              <mc:Choice Requires="wpg">
                <w:drawing>
                  <wp:anchor distT="0" distB="0" distL="114300" distR="114300" simplePos="0" relativeHeight="251658240" behindDoc="1" locked="0" layoutInCell="1" allowOverlap="1" wp14:anchorId="69C5DE7B" wp14:editId="0177A317">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35" b="1524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rgbClr val="0E37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solidFill>
                                <a:srgbClr val="04B4C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8-11T00:00:00Z">
                                      <w:dateFormat w:val="M/d/yyyy"/>
                                      <w:lid w:val="en-US"/>
                                      <w:storeMappedDataAs w:val="dateTime"/>
                                      <w:calendar w:val="gregorian"/>
                                    </w:date>
                                  </w:sdtPr>
                                  <w:sdtContent>
                                    <w:p w14:paraId="2FC0BB57" w14:textId="32CCA826" w:rsidR="007D1132" w:rsidRDefault="00920C2D">
                                      <w:pPr>
                                        <w:pStyle w:val="NoSpacing"/>
                                        <w:jc w:val="right"/>
                                        <w:rPr>
                                          <w:color w:val="FFFFFF" w:themeColor="background1"/>
                                          <w:sz w:val="28"/>
                                          <w:szCs w:val="28"/>
                                        </w:rPr>
                                      </w:pPr>
                                      <w:r>
                                        <w:rPr>
                                          <w:color w:val="FFFFFF" w:themeColor="background1"/>
                                          <w:sz w:val="28"/>
                                          <w:szCs w:val="28"/>
                                        </w:rPr>
                                        <w:t>8/11/2026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9C5DE7B" id="Group 2" o:spid="_x0000_s1026" style="position:absolute;margin-left:0;margin-top:0;width:172.8pt;height:718.55pt;z-index:-25165824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" fillcolor="#0e375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" adj="18883" fillcolor="#04b4c1" stroked="f" strokeweight="1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8-11T00:00:00Z">
                                <w:dateFormat w:val="M/d/yyyy"/>
                                <w:lid w:val="en-US"/>
                                <w:storeMappedDataAs w:val="dateTime"/>
                                <w:calendar w:val="gregorian"/>
                              </w:date>
                            </w:sdtPr>
                            <w:sdtContent>
                              <w:p w14:paraId="2FC0BB57" w14:textId="32CCA826" w:rsidR="007D1132" w:rsidRDefault="00920C2D">
                                <w:pPr>
                                  <w:pStyle w:val="NoSpacing"/>
                                  <w:jc w:val="right"/>
                                  <w:rPr>
                                    <w:color w:val="FFFFFF" w:themeColor="background1"/>
                                    <w:sz w:val="28"/>
                                    <w:szCs w:val="28"/>
                                  </w:rPr>
                                </w:pPr>
                                <w:r>
                                  <w:rPr>
                                    <w:color w:val="FFFFFF" w:themeColor="background1"/>
                                    <w:sz w:val="28"/>
                                    <w:szCs w:val="28"/>
                                  </w:rPr>
                                  <w:t>8/11/2026</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7D1132" w:rsidRPr="000275A5">
            <w:rPr>
              <w:rFonts w:ascii="Tahoma" w:hAnsi="Tahoma" w:cs="Tahoma"/>
              <w:noProof/>
              <w:color w:val="2B579A"/>
              <w:shd w:val="clear" w:color="auto" w:fill="E6E6E6"/>
            </w:rPr>
            <mc:AlternateContent>
              <mc:Choice Requires="wps">
                <w:drawing>
                  <wp:anchor distT="0" distB="0" distL="114300" distR="114300" simplePos="0" relativeHeight="251658241" behindDoc="0" locked="0" layoutInCell="1" allowOverlap="1" wp14:anchorId="43022E35" wp14:editId="778DFD26">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8955E" w14:textId="0CFEEEC3" w:rsidR="007D1132" w:rsidRDefault="00000000">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1B0946">
                                      <w:rPr>
                                        <w:rFonts w:asciiTheme="majorHAnsi" w:eastAsiaTheme="majorEastAsia" w:hAnsiTheme="majorHAnsi" w:cstheme="majorBidi"/>
                                        <w:color w:val="262626" w:themeColor="text1" w:themeTint="D9"/>
                                        <w:sz w:val="72"/>
                                        <w:szCs w:val="72"/>
                                      </w:rPr>
                                      <w:t>Mobile phones and devices</w:t>
                                    </w:r>
                                    <w:r w:rsidR="00C34A13">
                                      <w:rPr>
                                        <w:rFonts w:asciiTheme="majorHAnsi" w:eastAsiaTheme="majorEastAsia" w:hAnsiTheme="majorHAnsi" w:cstheme="majorBidi"/>
                                        <w:color w:val="262626" w:themeColor="text1" w:themeTint="D9"/>
                                        <w:sz w:val="72"/>
                                        <w:szCs w:val="72"/>
                                      </w:rPr>
                                      <w:t xml:space="preserve"> </w:t>
                                    </w:r>
                                    <w:r w:rsidR="004B6DED">
                                      <w:rPr>
                                        <w:rFonts w:asciiTheme="majorHAnsi" w:eastAsiaTheme="majorEastAsia" w:hAnsiTheme="majorHAnsi" w:cstheme="majorBidi"/>
                                        <w:color w:val="262626" w:themeColor="text1" w:themeTint="D9"/>
                                        <w:sz w:val="72"/>
                                        <w:szCs w:val="72"/>
                                      </w:rPr>
                                      <w:t>Policy</w:t>
                                    </w:r>
                                  </w:sdtContent>
                                </w:sdt>
                              </w:p>
                              <w:p w14:paraId="2E8726F1" w14:textId="08930288" w:rsidR="007D1132" w:rsidRDefault="00000000">
                                <w:pPr>
                                  <w:spacing w:before="120"/>
                                  <w:rPr>
                                    <w:color w:val="404040" w:themeColor="text1" w:themeTint="BF"/>
                                    <w:sz w:val="36"/>
                                    <w:szCs w:val="36"/>
                                  </w:rPr>
                                </w:pPr>
                                <w:sdt>
                                  <w:sdtPr>
                                    <w:rPr>
                                      <w:color w:val="404040" w:themeColor="text1" w:themeTint="BF"/>
                                      <w:sz w:val="36"/>
                                      <w:szCs w:val="36"/>
                                      <w:shd w:val="clear" w:color="auto" w:fill="E6E6E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123DAE">
                                      <w:rPr>
                                        <w:color w:val="404040" w:themeColor="text1" w:themeTint="BF"/>
                                        <w:sz w:val="36"/>
                                        <w:szCs w:val="36"/>
                                      </w:rPr>
                                      <w:t>Pure College</w:t>
                                    </w:r>
                                  </w:sdtContent>
                                </w:sdt>
                                <w:r w:rsidR="00A11849">
                                  <w:rPr>
                                    <w:color w:val="404040" w:themeColor="text1" w:themeTint="BF"/>
                                    <w:sz w:val="36"/>
                                    <w:szCs w:val="36"/>
                                  </w:rPr>
                                  <w:t xml:space="preserve"> </w:t>
                                </w:r>
                              </w:p>
                              <w:p w14:paraId="0765DF8A" w14:textId="04E86ADC" w:rsidR="00233CCC" w:rsidRDefault="001B0946">
                                <w:pPr>
                                  <w:spacing w:before="120"/>
                                  <w:rPr>
                                    <w:color w:val="404040" w:themeColor="text1" w:themeTint="BF"/>
                                    <w:sz w:val="36"/>
                                    <w:szCs w:val="36"/>
                                  </w:rPr>
                                </w:pPr>
                                <w:r>
                                  <w:rPr>
                                    <w:color w:val="404040" w:themeColor="text1" w:themeTint="BF"/>
                                    <w:sz w:val="36"/>
                                    <w:szCs w:val="36"/>
                                  </w:rPr>
                                  <w:t>August</w:t>
                                </w:r>
                                <w:r w:rsidR="008135B1">
                                  <w:rPr>
                                    <w:color w:val="404040" w:themeColor="text1" w:themeTint="BF"/>
                                    <w:sz w:val="36"/>
                                    <w:szCs w:val="36"/>
                                  </w:rPr>
                                  <w:t xml:space="preserve"> 202</w:t>
                                </w:r>
                                <w:r w:rsidR="00920C2D">
                                  <w:rPr>
                                    <w:color w:val="404040" w:themeColor="text1" w:themeTint="BF"/>
                                    <w:sz w:val="36"/>
                                    <w:szCs w:val="36"/>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3022E35" id="_x0000_t202" coordsize="21600,21600" o:spt="202" path="m,l,21600r21600,l21600,xe">
                    <v:stroke joinstyle="miter"/>
                    <v:path gradientshapeok="t" o:connecttype="rect"/>
                  </v:shapetype>
                  <v:shape id="Text Box 1" o:spid="_x0000_s1055" type="#_x0000_t202" style="position:absolute;margin-left:0;margin-top:0;width:4in;height:84.25pt;z-index:251658241;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RNHYQ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" filled="f" stroked="f" strokeweight=".5pt">
                    <v:textbox style="mso-fit-shape-to-text:t" inset="0,0,0,0">
                      <w:txbxContent>
                        <w:p w14:paraId="6FF8955E" w14:textId="0CFEEEC3" w:rsidR="007D1132" w:rsidRDefault="00000000">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1B0946">
                                <w:rPr>
                                  <w:rFonts w:asciiTheme="majorHAnsi" w:eastAsiaTheme="majorEastAsia" w:hAnsiTheme="majorHAnsi" w:cstheme="majorBidi"/>
                                  <w:color w:val="262626" w:themeColor="text1" w:themeTint="D9"/>
                                  <w:sz w:val="72"/>
                                  <w:szCs w:val="72"/>
                                </w:rPr>
                                <w:t>Mobile phones and devices</w:t>
                              </w:r>
                              <w:r w:rsidR="00C34A13">
                                <w:rPr>
                                  <w:rFonts w:asciiTheme="majorHAnsi" w:eastAsiaTheme="majorEastAsia" w:hAnsiTheme="majorHAnsi" w:cstheme="majorBidi"/>
                                  <w:color w:val="262626" w:themeColor="text1" w:themeTint="D9"/>
                                  <w:sz w:val="72"/>
                                  <w:szCs w:val="72"/>
                                </w:rPr>
                                <w:t xml:space="preserve"> </w:t>
                              </w:r>
                              <w:r w:rsidR="004B6DED">
                                <w:rPr>
                                  <w:rFonts w:asciiTheme="majorHAnsi" w:eastAsiaTheme="majorEastAsia" w:hAnsiTheme="majorHAnsi" w:cstheme="majorBidi"/>
                                  <w:color w:val="262626" w:themeColor="text1" w:themeTint="D9"/>
                                  <w:sz w:val="72"/>
                                  <w:szCs w:val="72"/>
                                </w:rPr>
                                <w:t>Policy</w:t>
                              </w:r>
                            </w:sdtContent>
                          </w:sdt>
                        </w:p>
                        <w:p w14:paraId="2E8726F1" w14:textId="08930288" w:rsidR="007D1132" w:rsidRDefault="00000000">
                          <w:pPr>
                            <w:spacing w:before="120"/>
                            <w:rPr>
                              <w:color w:val="404040" w:themeColor="text1" w:themeTint="BF"/>
                              <w:sz w:val="36"/>
                              <w:szCs w:val="36"/>
                            </w:rPr>
                          </w:pPr>
                          <w:sdt>
                            <w:sdtPr>
                              <w:rPr>
                                <w:color w:val="404040" w:themeColor="text1" w:themeTint="BF"/>
                                <w:sz w:val="36"/>
                                <w:szCs w:val="36"/>
                                <w:shd w:val="clear" w:color="auto" w:fill="E6E6E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123DAE">
                                <w:rPr>
                                  <w:color w:val="404040" w:themeColor="text1" w:themeTint="BF"/>
                                  <w:sz w:val="36"/>
                                  <w:szCs w:val="36"/>
                                </w:rPr>
                                <w:t>Pure College</w:t>
                              </w:r>
                            </w:sdtContent>
                          </w:sdt>
                          <w:r w:rsidR="00A11849">
                            <w:rPr>
                              <w:color w:val="404040" w:themeColor="text1" w:themeTint="BF"/>
                              <w:sz w:val="36"/>
                              <w:szCs w:val="36"/>
                            </w:rPr>
                            <w:t xml:space="preserve"> </w:t>
                          </w:r>
                        </w:p>
                        <w:p w14:paraId="0765DF8A" w14:textId="04E86ADC" w:rsidR="00233CCC" w:rsidRDefault="001B0946">
                          <w:pPr>
                            <w:spacing w:before="120"/>
                            <w:rPr>
                              <w:color w:val="404040" w:themeColor="text1" w:themeTint="BF"/>
                              <w:sz w:val="36"/>
                              <w:szCs w:val="36"/>
                            </w:rPr>
                          </w:pPr>
                          <w:r>
                            <w:rPr>
                              <w:color w:val="404040" w:themeColor="text1" w:themeTint="BF"/>
                              <w:sz w:val="36"/>
                              <w:szCs w:val="36"/>
                            </w:rPr>
                            <w:t>August</w:t>
                          </w:r>
                          <w:r w:rsidR="008135B1">
                            <w:rPr>
                              <w:color w:val="404040" w:themeColor="text1" w:themeTint="BF"/>
                              <w:sz w:val="36"/>
                              <w:szCs w:val="36"/>
                            </w:rPr>
                            <w:t xml:space="preserve"> 202</w:t>
                          </w:r>
                          <w:r w:rsidR="00920C2D">
                            <w:rPr>
                              <w:color w:val="404040" w:themeColor="text1" w:themeTint="BF"/>
                              <w:sz w:val="36"/>
                              <w:szCs w:val="36"/>
                            </w:rPr>
                            <w:t>6</w:t>
                          </w:r>
                        </w:p>
                      </w:txbxContent>
                    </v:textbox>
                    <w10:wrap anchorx="page" anchory="page"/>
                  </v:shape>
                </w:pict>
              </mc:Fallback>
            </mc:AlternateContent>
          </w:r>
        </w:sdtContent>
      </w:sdt>
    </w:p>
    <w:p w14:paraId="0AB24BFF" w14:textId="0290188D" w:rsidR="00143C92" w:rsidRPr="000275A5" w:rsidRDefault="00143C92" w:rsidP="00124919">
      <w:pPr>
        <w:spacing w:line="240" w:lineRule="auto"/>
        <w:rPr>
          <w:rFonts w:ascii="Tahoma" w:hAnsi="Tahoma" w:cs="Tahoma"/>
          <w:lang w:val="en-US"/>
        </w:rPr>
      </w:pPr>
    </w:p>
    <w:p w14:paraId="6D0A7AA3" w14:textId="460FBFDE" w:rsidR="00143C92" w:rsidRPr="000275A5" w:rsidRDefault="00143C92" w:rsidP="00124919">
      <w:pPr>
        <w:spacing w:line="240" w:lineRule="auto"/>
        <w:rPr>
          <w:rFonts w:ascii="Tahoma" w:hAnsi="Tahoma" w:cs="Tahoma"/>
          <w:lang w:val="en-US"/>
        </w:rPr>
      </w:pPr>
    </w:p>
    <w:p w14:paraId="654093C5" w14:textId="7971CA86" w:rsidR="00143C92" w:rsidRPr="000275A5" w:rsidRDefault="00143C92" w:rsidP="00124919">
      <w:pPr>
        <w:spacing w:line="240" w:lineRule="auto"/>
        <w:rPr>
          <w:rFonts w:ascii="Tahoma" w:hAnsi="Tahoma" w:cs="Tahoma"/>
          <w:lang w:val="en-US"/>
        </w:rPr>
      </w:pPr>
    </w:p>
    <w:p w14:paraId="1D736E58" w14:textId="705CDC97" w:rsidR="00143C92" w:rsidRPr="000275A5" w:rsidRDefault="00143C92" w:rsidP="00124919">
      <w:pPr>
        <w:spacing w:line="240" w:lineRule="auto"/>
        <w:rPr>
          <w:rFonts w:ascii="Tahoma" w:hAnsi="Tahoma" w:cs="Tahoma"/>
          <w:lang w:val="en-US"/>
        </w:rPr>
      </w:pPr>
    </w:p>
    <w:p w14:paraId="358776A8" w14:textId="28DFD0CB" w:rsidR="00143C92" w:rsidRPr="000275A5" w:rsidRDefault="00143C92" w:rsidP="00124919">
      <w:pPr>
        <w:spacing w:line="240" w:lineRule="auto"/>
        <w:rPr>
          <w:rFonts w:ascii="Tahoma" w:hAnsi="Tahoma" w:cs="Tahoma"/>
          <w:lang w:val="en-US"/>
        </w:rPr>
      </w:pPr>
    </w:p>
    <w:p w14:paraId="2D59B358" w14:textId="65420844" w:rsidR="00143C92" w:rsidRPr="000275A5" w:rsidRDefault="00143C92" w:rsidP="00124919">
      <w:pPr>
        <w:spacing w:line="240" w:lineRule="auto"/>
        <w:rPr>
          <w:rFonts w:ascii="Tahoma" w:hAnsi="Tahoma" w:cs="Tahoma"/>
          <w:lang w:val="en-US"/>
        </w:rPr>
      </w:pPr>
    </w:p>
    <w:p w14:paraId="3143F59E" w14:textId="17326ADE" w:rsidR="00143C92" w:rsidRPr="000275A5" w:rsidRDefault="00143C92" w:rsidP="00124919">
      <w:pPr>
        <w:spacing w:line="240" w:lineRule="auto"/>
        <w:rPr>
          <w:rFonts w:ascii="Tahoma" w:hAnsi="Tahoma" w:cs="Tahoma"/>
          <w:lang w:val="en-US"/>
        </w:rPr>
      </w:pPr>
    </w:p>
    <w:p w14:paraId="043A9088" w14:textId="55C768A1" w:rsidR="00143C92" w:rsidRPr="000275A5" w:rsidRDefault="00143C92" w:rsidP="00124919">
      <w:pPr>
        <w:spacing w:line="240" w:lineRule="auto"/>
        <w:rPr>
          <w:rFonts w:ascii="Tahoma" w:hAnsi="Tahoma" w:cs="Tahoma"/>
          <w:lang w:val="en-US"/>
        </w:rPr>
      </w:pPr>
    </w:p>
    <w:p w14:paraId="5E05BD4E" w14:textId="1D3C4ADB" w:rsidR="00143C92" w:rsidRPr="000275A5" w:rsidRDefault="00143C92" w:rsidP="00124919">
      <w:pPr>
        <w:spacing w:line="240" w:lineRule="auto"/>
        <w:rPr>
          <w:rFonts w:ascii="Tahoma" w:hAnsi="Tahoma" w:cs="Tahoma"/>
          <w:lang w:val="en-US"/>
        </w:rPr>
      </w:pPr>
    </w:p>
    <w:p w14:paraId="2D106E27" w14:textId="6A5EA9A7" w:rsidR="00143C92" w:rsidRPr="000275A5" w:rsidRDefault="00143C92" w:rsidP="00124919">
      <w:pPr>
        <w:spacing w:line="240" w:lineRule="auto"/>
        <w:rPr>
          <w:rFonts w:ascii="Tahoma" w:hAnsi="Tahoma" w:cs="Tahoma"/>
          <w:lang w:val="en-US"/>
        </w:rPr>
      </w:pPr>
    </w:p>
    <w:p w14:paraId="4C9F638E" w14:textId="19BB0A0B" w:rsidR="00143C92" w:rsidRPr="000275A5" w:rsidRDefault="00143C92" w:rsidP="00124919">
      <w:pPr>
        <w:spacing w:line="240" w:lineRule="auto"/>
        <w:rPr>
          <w:rFonts w:ascii="Tahoma" w:hAnsi="Tahoma" w:cs="Tahoma"/>
          <w:lang w:val="en-US"/>
        </w:rPr>
      </w:pPr>
    </w:p>
    <w:p w14:paraId="377CF81A" w14:textId="5046C873" w:rsidR="00143C92" w:rsidRPr="000275A5" w:rsidRDefault="00143C92" w:rsidP="00124919">
      <w:pPr>
        <w:spacing w:line="240" w:lineRule="auto"/>
        <w:rPr>
          <w:rFonts w:ascii="Tahoma" w:hAnsi="Tahoma" w:cs="Tahoma"/>
          <w:lang w:val="en-US"/>
        </w:rPr>
      </w:pPr>
    </w:p>
    <w:p w14:paraId="4684B6CC" w14:textId="6C6593D6" w:rsidR="00143C92" w:rsidRPr="000275A5" w:rsidRDefault="00143C92" w:rsidP="00124919">
      <w:pPr>
        <w:spacing w:line="240" w:lineRule="auto"/>
        <w:rPr>
          <w:rFonts w:ascii="Tahoma" w:hAnsi="Tahoma" w:cs="Tahoma"/>
          <w:lang w:val="en-US"/>
        </w:rPr>
      </w:pPr>
    </w:p>
    <w:p w14:paraId="0FE56FE2" w14:textId="7001DD62" w:rsidR="00143C92" w:rsidRPr="000275A5" w:rsidRDefault="00143C92" w:rsidP="00124919">
      <w:pPr>
        <w:spacing w:line="240" w:lineRule="auto"/>
        <w:rPr>
          <w:rFonts w:ascii="Tahoma" w:hAnsi="Tahoma" w:cs="Tahoma"/>
          <w:lang w:val="en-US"/>
        </w:rPr>
      </w:pPr>
    </w:p>
    <w:p w14:paraId="1296DFDB" w14:textId="411693B9" w:rsidR="00143C92" w:rsidRPr="000275A5" w:rsidRDefault="00143C92" w:rsidP="00124919">
      <w:pPr>
        <w:spacing w:line="240" w:lineRule="auto"/>
        <w:rPr>
          <w:rFonts w:ascii="Tahoma" w:hAnsi="Tahoma" w:cs="Tahoma"/>
          <w:lang w:val="en-US"/>
        </w:rPr>
      </w:pPr>
    </w:p>
    <w:p w14:paraId="1A2DFEC5" w14:textId="719387E2" w:rsidR="00143C92" w:rsidRPr="000275A5" w:rsidRDefault="00143C92" w:rsidP="00124919">
      <w:pPr>
        <w:spacing w:line="240" w:lineRule="auto"/>
        <w:rPr>
          <w:rFonts w:ascii="Tahoma" w:hAnsi="Tahoma" w:cs="Tahoma"/>
          <w:lang w:val="en-US"/>
        </w:rPr>
      </w:pPr>
    </w:p>
    <w:p w14:paraId="43D0CB68" w14:textId="3C183A9C" w:rsidR="00143C92" w:rsidRPr="000275A5" w:rsidRDefault="00143C92" w:rsidP="00124919">
      <w:pPr>
        <w:spacing w:line="240" w:lineRule="auto"/>
        <w:rPr>
          <w:rFonts w:ascii="Tahoma" w:hAnsi="Tahoma" w:cs="Tahoma"/>
          <w:lang w:val="en-US"/>
        </w:rPr>
      </w:pPr>
    </w:p>
    <w:p w14:paraId="088D46BF" w14:textId="2EDFB939" w:rsidR="00143C92" w:rsidRPr="000275A5" w:rsidRDefault="00143C92" w:rsidP="00124919">
      <w:pPr>
        <w:spacing w:line="240" w:lineRule="auto"/>
        <w:rPr>
          <w:rFonts w:ascii="Tahoma" w:hAnsi="Tahoma" w:cs="Tahoma"/>
          <w:lang w:val="en-US"/>
        </w:rPr>
      </w:pPr>
    </w:p>
    <w:p w14:paraId="57D17D26" w14:textId="1ABAF28C" w:rsidR="00143C92" w:rsidRPr="000275A5" w:rsidRDefault="00143C92" w:rsidP="00124919">
      <w:pPr>
        <w:spacing w:line="240" w:lineRule="auto"/>
        <w:rPr>
          <w:rFonts w:ascii="Tahoma" w:hAnsi="Tahoma" w:cs="Tahoma"/>
          <w:lang w:val="en-US"/>
        </w:rPr>
      </w:pPr>
    </w:p>
    <w:p w14:paraId="10F7B33D" w14:textId="09A3DE7D" w:rsidR="00143C92" w:rsidRPr="000275A5" w:rsidRDefault="00143C92" w:rsidP="00124919">
      <w:pPr>
        <w:spacing w:line="240" w:lineRule="auto"/>
        <w:rPr>
          <w:rFonts w:ascii="Tahoma" w:hAnsi="Tahoma" w:cs="Tahoma"/>
          <w:lang w:val="en-US"/>
        </w:rPr>
      </w:pPr>
    </w:p>
    <w:p w14:paraId="6E9B2525" w14:textId="50ECDE13" w:rsidR="00143C92" w:rsidRPr="000275A5" w:rsidRDefault="00143C92" w:rsidP="00124919">
      <w:pPr>
        <w:spacing w:line="240" w:lineRule="auto"/>
        <w:rPr>
          <w:rFonts w:ascii="Tahoma" w:hAnsi="Tahoma" w:cs="Tahoma"/>
          <w:lang w:val="en-US"/>
        </w:rPr>
      </w:pPr>
    </w:p>
    <w:p w14:paraId="2A104C74" w14:textId="4E51D7E7" w:rsidR="00143C92" w:rsidRPr="000275A5" w:rsidRDefault="00143C92" w:rsidP="00124919">
      <w:pPr>
        <w:spacing w:line="240" w:lineRule="auto"/>
        <w:rPr>
          <w:rFonts w:ascii="Tahoma" w:hAnsi="Tahoma" w:cs="Tahoma"/>
          <w:lang w:val="en-US"/>
        </w:rPr>
      </w:pPr>
    </w:p>
    <w:p w14:paraId="34D4A9FC" w14:textId="5D8A060E" w:rsidR="00143C92" w:rsidRPr="000275A5" w:rsidRDefault="00143C92" w:rsidP="00124919">
      <w:pPr>
        <w:spacing w:line="240" w:lineRule="auto"/>
        <w:rPr>
          <w:rFonts w:ascii="Tahoma" w:hAnsi="Tahoma" w:cs="Tahoma"/>
          <w:lang w:val="en-US"/>
        </w:rPr>
      </w:pPr>
    </w:p>
    <w:p w14:paraId="13173B4E" w14:textId="7D4AC83E" w:rsidR="00143C92" w:rsidRPr="000275A5" w:rsidRDefault="00143C92" w:rsidP="00124919">
      <w:pPr>
        <w:spacing w:line="240" w:lineRule="auto"/>
        <w:rPr>
          <w:rFonts w:ascii="Tahoma" w:hAnsi="Tahoma" w:cs="Tahoma"/>
          <w:lang w:val="en-US"/>
        </w:rPr>
      </w:pPr>
    </w:p>
    <w:p w14:paraId="38F0F978" w14:textId="0F9F4FAE" w:rsidR="00143C92" w:rsidRPr="000275A5" w:rsidRDefault="00143C92" w:rsidP="00124919">
      <w:pPr>
        <w:spacing w:line="240" w:lineRule="auto"/>
        <w:rPr>
          <w:rFonts w:ascii="Tahoma" w:hAnsi="Tahoma" w:cs="Tahoma"/>
          <w:lang w:val="en-US"/>
        </w:rPr>
      </w:pPr>
    </w:p>
    <w:p w14:paraId="6DC08CF1" w14:textId="0EEBE560" w:rsidR="00143C92" w:rsidRPr="000275A5" w:rsidRDefault="00143C92" w:rsidP="2E44F0E3">
      <w:pPr>
        <w:spacing w:line="240" w:lineRule="auto"/>
        <w:rPr>
          <w:rFonts w:ascii="Tahoma" w:eastAsiaTheme="minorEastAsia" w:hAnsi="Tahoma" w:cs="Tahoma"/>
          <w:lang w:val="en-US"/>
        </w:rPr>
      </w:pPr>
    </w:p>
    <w:p w14:paraId="0ACB560A" w14:textId="4F2C171B" w:rsidR="00143C92" w:rsidRPr="000275A5" w:rsidRDefault="00143C92" w:rsidP="00124919">
      <w:pPr>
        <w:tabs>
          <w:tab w:val="left" w:pos="2870"/>
        </w:tabs>
        <w:spacing w:line="240" w:lineRule="auto"/>
        <w:rPr>
          <w:rFonts w:ascii="Tahoma" w:hAnsi="Tahoma" w:cs="Tahoma"/>
          <w:lang w:val="en-US"/>
        </w:rPr>
      </w:pPr>
      <w:r w:rsidRPr="000275A5">
        <w:rPr>
          <w:rFonts w:ascii="Tahoma" w:hAnsi="Tahoma" w:cs="Tahoma"/>
          <w:lang w:val="en-US"/>
        </w:rPr>
        <w:tab/>
      </w:r>
    </w:p>
    <w:p w14:paraId="697F5819" w14:textId="5563A97F" w:rsidR="00143C92" w:rsidRPr="000275A5" w:rsidRDefault="00143C92" w:rsidP="00124919">
      <w:pPr>
        <w:tabs>
          <w:tab w:val="left" w:pos="2870"/>
        </w:tabs>
        <w:spacing w:line="240" w:lineRule="auto"/>
        <w:rPr>
          <w:rFonts w:ascii="Tahoma" w:hAnsi="Tahoma" w:cs="Tahoma"/>
          <w:lang w:val="en-US"/>
        </w:rPr>
      </w:pPr>
    </w:p>
    <w:p w14:paraId="6B6A54FC" w14:textId="694B3E4E" w:rsidR="00143C92" w:rsidRPr="000275A5" w:rsidRDefault="00143C92" w:rsidP="00124919">
      <w:pPr>
        <w:tabs>
          <w:tab w:val="left" w:pos="2870"/>
        </w:tabs>
        <w:spacing w:line="240" w:lineRule="auto"/>
        <w:rPr>
          <w:rFonts w:ascii="Tahoma" w:hAnsi="Tahoma" w:cs="Tahoma"/>
          <w:lang w:val="en-US"/>
        </w:rPr>
      </w:pPr>
    </w:p>
    <w:p w14:paraId="06A232CC" w14:textId="3230035A" w:rsidR="00143C92" w:rsidRPr="000275A5" w:rsidRDefault="006341F6" w:rsidP="00124919">
      <w:pPr>
        <w:tabs>
          <w:tab w:val="left" w:pos="2870"/>
        </w:tabs>
        <w:spacing w:line="240" w:lineRule="auto"/>
        <w:rPr>
          <w:rFonts w:ascii="Tahoma" w:hAnsi="Tahoma" w:cs="Tahoma"/>
          <w:lang w:val="en-US"/>
        </w:rPr>
      </w:pPr>
      <w:r w:rsidRPr="000275A5">
        <w:rPr>
          <w:rFonts w:ascii="Tahoma" w:hAnsi="Tahoma" w:cs="Tahoma"/>
          <w:noProof/>
          <w:color w:val="2B579A"/>
          <w:shd w:val="clear" w:color="auto" w:fill="E6E6E6"/>
        </w:rPr>
        <w:drawing>
          <wp:anchor distT="0" distB="0" distL="114300" distR="114300" simplePos="0" relativeHeight="251658242" behindDoc="0" locked="0" layoutInCell="1" allowOverlap="1" wp14:anchorId="5EB26334" wp14:editId="72715D2C">
            <wp:simplePos x="0" y="0"/>
            <wp:positionH relativeFrom="column">
              <wp:posOffset>2226310</wp:posOffset>
            </wp:positionH>
            <wp:positionV relativeFrom="paragraph">
              <wp:posOffset>70485</wp:posOffset>
            </wp:positionV>
            <wp:extent cx="1669415" cy="784860"/>
            <wp:effectExtent l="0" t="0" r="0" b="0"/>
            <wp:wrapThrough wrapText="bothSides">
              <wp:wrapPolygon edited="0">
                <wp:start x="2218" y="1049"/>
                <wp:lineTo x="1972" y="16777"/>
                <wp:lineTo x="2958" y="18874"/>
                <wp:lineTo x="5916" y="19922"/>
                <wp:lineTo x="7394" y="19922"/>
                <wp:lineTo x="16268" y="18874"/>
                <wp:lineTo x="19719" y="16252"/>
                <wp:lineTo x="19719" y="9961"/>
                <wp:lineTo x="18733" y="8388"/>
                <wp:lineTo x="12571" y="1049"/>
                <wp:lineTo x="2218" y="1049"/>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2">
                      <a:extLst>
                        <a:ext uri="{28A0092B-C50C-407E-A947-70E740481C1C}">
                          <a14:useLocalDpi xmlns:a14="http://schemas.microsoft.com/office/drawing/2010/main" val="0"/>
                        </a:ext>
                      </a:extLst>
                    </a:blip>
                    <a:srcRect t="16727" b="16727"/>
                    <a:stretch>
                      <a:fillRect/>
                    </a:stretch>
                  </pic:blipFill>
                  <pic:spPr bwMode="auto">
                    <a:xfrm>
                      <a:off x="0" y="0"/>
                      <a:ext cx="1669415" cy="784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C89DC7" w14:textId="77777777" w:rsidR="000275A5" w:rsidRDefault="000275A5" w:rsidP="00D76342">
      <w:pPr>
        <w:spacing w:after="0" w:line="240" w:lineRule="auto"/>
        <w:ind w:left="1395" w:right="-30"/>
        <w:textAlignment w:val="baseline"/>
        <w:rPr>
          <w:rFonts w:ascii="Tahoma" w:eastAsia="Times New Roman" w:hAnsi="Tahoma" w:cs="Tahoma"/>
          <w:b/>
          <w:bCs/>
          <w:color w:val="0E3755"/>
          <w:lang w:val="en-US" w:eastAsia="en-GB"/>
        </w:rPr>
      </w:pPr>
    </w:p>
    <w:p w14:paraId="7D10794D" w14:textId="77777777" w:rsidR="000275A5" w:rsidRDefault="000275A5" w:rsidP="00D76342">
      <w:pPr>
        <w:spacing w:after="0" w:line="240" w:lineRule="auto"/>
        <w:ind w:left="1395" w:right="-30"/>
        <w:textAlignment w:val="baseline"/>
        <w:rPr>
          <w:rFonts w:ascii="Tahoma" w:eastAsia="Times New Roman" w:hAnsi="Tahoma" w:cs="Tahoma"/>
          <w:b/>
          <w:bCs/>
          <w:color w:val="0E3755"/>
          <w:lang w:val="en-US" w:eastAsia="en-GB"/>
        </w:rPr>
      </w:pPr>
    </w:p>
    <w:p w14:paraId="3B4D4132" w14:textId="77777777" w:rsidR="000275A5" w:rsidRDefault="000275A5" w:rsidP="00D76342">
      <w:pPr>
        <w:spacing w:after="0" w:line="240" w:lineRule="auto"/>
        <w:ind w:left="1395" w:right="-30"/>
        <w:textAlignment w:val="baseline"/>
        <w:rPr>
          <w:rFonts w:ascii="Tahoma" w:eastAsia="Times New Roman" w:hAnsi="Tahoma" w:cs="Tahoma"/>
          <w:b/>
          <w:bCs/>
          <w:color w:val="0E3755"/>
          <w:lang w:val="en-US" w:eastAsia="en-GB"/>
        </w:rPr>
      </w:pPr>
    </w:p>
    <w:p w14:paraId="5097919E" w14:textId="77777777" w:rsidR="00F444D7" w:rsidRDefault="00F444D7" w:rsidP="00BE744F">
      <w:pPr>
        <w:pStyle w:val="BodyText"/>
        <w:spacing w:before="10"/>
        <w:rPr>
          <w:b/>
          <w:bCs/>
        </w:rPr>
      </w:pPr>
    </w:p>
    <w:bookmarkStart w:id="0" w:name="_Toc237352833" w:displacedByCustomXml="next"/>
    <w:sdt>
      <w:sdtPr>
        <w:rPr>
          <w:rFonts w:asciiTheme="minorHAnsi" w:eastAsiaTheme="minorHAnsi" w:hAnsiTheme="minorHAnsi" w:cstheme="minorBidi"/>
          <w:color w:val="auto"/>
          <w:sz w:val="22"/>
          <w:szCs w:val="22"/>
          <w:lang w:val="en-GB"/>
        </w:rPr>
        <w:id w:val="24454705"/>
        <w:docPartObj>
          <w:docPartGallery w:val="Table of Contents"/>
          <w:docPartUnique/>
        </w:docPartObj>
      </w:sdtPr>
      <w:sdtEndPr>
        <w:rPr>
          <w:b/>
          <w:bCs/>
        </w:rPr>
      </w:sdtEndPr>
      <w:sdtContent>
        <w:p w14:paraId="1ACE072A" w14:textId="095AF020" w:rsidR="005836AE" w:rsidRDefault="005836AE">
          <w:pPr>
            <w:pStyle w:val="TOCHeading"/>
          </w:pPr>
          <w:r>
            <w:rPr>
              <w:lang w:val="en-GB"/>
            </w:rPr>
            <w:t>Contents</w:t>
          </w:r>
          <w:bookmarkEnd w:id="0"/>
        </w:p>
        <w:p w14:paraId="790AF480" w14:textId="06C77229" w:rsidR="00973D05" w:rsidRDefault="005836AE">
          <w:pPr>
            <w:pStyle w:val="TOC1"/>
            <w:tabs>
              <w:tab w:val="right" w:leader="dot" w:pos="9016"/>
            </w:tabs>
            <w:rPr>
              <w:rFonts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37352833" w:history="1">
            <w:r w:rsidR="00973D05" w:rsidRPr="00AC58B2">
              <w:rPr>
                <w:rStyle w:val="Hyperlink"/>
                <w:noProof/>
                <w:lang w:val="en-GB"/>
              </w:rPr>
              <w:t>Contents</w:t>
            </w:r>
            <w:r w:rsidR="00973D05">
              <w:rPr>
                <w:noProof/>
                <w:webHidden/>
              </w:rPr>
              <w:tab/>
            </w:r>
            <w:r w:rsidR="00973D05">
              <w:rPr>
                <w:noProof/>
                <w:webHidden/>
              </w:rPr>
              <w:fldChar w:fldCharType="begin"/>
            </w:r>
            <w:r w:rsidR="00973D05">
              <w:rPr>
                <w:noProof/>
                <w:webHidden/>
              </w:rPr>
              <w:instrText xml:space="preserve"> PAGEREF _Toc237352833 \h </w:instrText>
            </w:r>
            <w:r w:rsidR="00973D05">
              <w:rPr>
                <w:noProof/>
                <w:webHidden/>
              </w:rPr>
            </w:r>
            <w:r w:rsidR="00973D05">
              <w:rPr>
                <w:noProof/>
                <w:webHidden/>
              </w:rPr>
              <w:fldChar w:fldCharType="separate"/>
            </w:r>
            <w:r w:rsidR="00973D05">
              <w:rPr>
                <w:noProof/>
                <w:webHidden/>
              </w:rPr>
              <w:t>1</w:t>
            </w:r>
            <w:r w:rsidR="00973D05">
              <w:rPr>
                <w:noProof/>
                <w:webHidden/>
              </w:rPr>
              <w:fldChar w:fldCharType="end"/>
            </w:r>
          </w:hyperlink>
        </w:p>
        <w:p w14:paraId="3452DC98" w14:textId="5B9835C3" w:rsidR="00973D05" w:rsidRDefault="00973D05">
          <w:pPr>
            <w:pStyle w:val="TOC2"/>
            <w:tabs>
              <w:tab w:val="right" w:leader="dot" w:pos="9016"/>
            </w:tabs>
            <w:rPr>
              <w:rFonts w:cstheme="minorBidi"/>
              <w:noProof/>
              <w:kern w:val="2"/>
              <w:sz w:val="24"/>
              <w:szCs w:val="24"/>
              <w:lang w:val="en-GB" w:eastAsia="en-GB"/>
              <w14:ligatures w14:val="standardContextual"/>
            </w:rPr>
          </w:pPr>
          <w:hyperlink w:anchor="_Toc237352834" w:history="1">
            <w:r w:rsidRPr="00AC58B2">
              <w:rPr>
                <w:rStyle w:val="Hyperlink"/>
                <w:noProof/>
              </w:rPr>
              <w:t>Policy Aims</w:t>
            </w:r>
            <w:r>
              <w:rPr>
                <w:noProof/>
                <w:webHidden/>
              </w:rPr>
              <w:tab/>
            </w:r>
            <w:r>
              <w:rPr>
                <w:noProof/>
                <w:webHidden/>
              </w:rPr>
              <w:fldChar w:fldCharType="begin"/>
            </w:r>
            <w:r>
              <w:rPr>
                <w:noProof/>
                <w:webHidden/>
              </w:rPr>
              <w:instrText xml:space="preserve"> PAGEREF _Toc237352834 \h </w:instrText>
            </w:r>
            <w:r>
              <w:rPr>
                <w:noProof/>
                <w:webHidden/>
              </w:rPr>
            </w:r>
            <w:r>
              <w:rPr>
                <w:noProof/>
                <w:webHidden/>
              </w:rPr>
              <w:fldChar w:fldCharType="separate"/>
            </w:r>
            <w:r>
              <w:rPr>
                <w:noProof/>
                <w:webHidden/>
              </w:rPr>
              <w:t>2</w:t>
            </w:r>
            <w:r>
              <w:rPr>
                <w:noProof/>
                <w:webHidden/>
              </w:rPr>
              <w:fldChar w:fldCharType="end"/>
            </w:r>
          </w:hyperlink>
        </w:p>
        <w:p w14:paraId="69E58410" w14:textId="0E47DA2B" w:rsidR="00973D05" w:rsidRDefault="00973D05">
          <w:pPr>
            <w:pStyle w:val="TOC2"/>
            <w:tabs>
              <w:tab w:val="right" w:leader="dot" w:pos="9016"/>
            </w:tabs>
            <w:rPr>
              <w:rFonts w:cstheme="minorBidi"/>
              <w:noProof/>
              <w:kern w:val="2"/>
              <w:sz w:val="24"/>
              <w:szCs w:val="24"/>
              <w:lang w:val="en-GB" w:eastAsia="en-GB"/>
              <w14:ligatures w14:val="standardContextual"/>
            </w:rPr>
          </w:pPr>
          <w:hyperlink w:anchor="_Toc237352835" w:history="1">
            <w:r w:rsidRPr="00AC58B2">
              <w:rPr>
                <w:rStyle w:val="Hyperlink"/>
                <w:noProof/>
              </w:rPr>
              <w:t>Use of mobile phones and devices</w:t>
            </w:r>
            <w:r>
              <w:rPr>
                <w:noProof/>
                <w:webHidden/>
              </w:rPr>
              <w:tab/>
            </w:r>
            <w:r>
              <w:rPr>
                <w:noProof/>
                <w:webHidden/>
              </w:rPr>
              <w:fldChar w:fldCharType="begin"/>
            </w:r>
            <w:r>
              <w:rPr>
                <w:noProof/>
                <w:webHidden/>
              </w:rPr>
              <w:instrText xml:space="preserve"> PAGEREF _Toc237352835 \h </w:instrText>
            </w:r>
            <w:r>
              <w:rPr>
                <w:noProof/>
                <w:webHidden/>
              </w:rPr>
            </w:r>
            <w:r>
              <w:rPr>
                <w:noProof/>
                <w:webHidden/>
              </w:rPr>
              <w:fldChar w:fldCharType="separate"/>
            </w:r>
            <w:r>
              <w:rPr>
                <w:noProof/>
                <w:webHidden/>
              </w:rPr>
              <w:t>2</w:t>
            </w:r>
            <w:r>
              <w:rPr>
                <w:noProof/>
                <w:webHidden/>
              </w:rPr>
              <w:fldChar w:fldCharType="end"/>
            </w:r>
          </w:hyperlink>
        </w:p>
        <w:p w14:paraId="250859A4" w14:textId="327199A6" w:rsidR="00973D05" w:rsidRDefault="00973D05">
          <w:pPr>
            <w:pStyle w:val="TOC2"/>
            <w:tabs>
              <w:tab w:val="right" w:leader="dot" w:pos="9016"/>
            </w:tabs>
            <w:rPr>
              <w:rFonts w:cstheme="minorBidi"/>
              <w:noProof/>
              <w:kern w:val="2"/>
              <w:sz w:val="24"/>
              <w:szCs w:val="24"/>
              <w:lang w:val="en-GB" w:eastAsia="en-GB"/>
              <w14:ligatures w14:val="standardContextual"/>
            </w:rPr>
          </w:pPr>
          <w:hyperlink w:anchor="_Toc237352836" w:history="1">
            <w:r w:rsidRPr="00AC58B2">
              <w:rPr>
                <w:rStyle w:val="Hyperlink"/>
                <w:noProof/>
              </w:rPr>
              <w:t>Responsibilities</w:t>
            </w:r>
            <w:r>
              <w:rPr>
                <w:noProof/>
                <w:webHidden/>
              </w:rPr>
              <w:tab/>
            </w:r>
            <w:r>
              <w:rPr>
                <w:noProof/>
                <w:webHidden/>
              </w:rPr>
              <w:fldChar w:fldCharType="begin"/>
            </w:r>
            <w:r>
              <w:rPr>
                <w:noProof/>
                <w:webHidden/>
              </w:rPr>
              <w:instrText xml:space="preserve"> PAGEREF _Toc237352836 \h </w:instrText>
            </w:r>
            <w:r>
              <w:rPr>
                <w:noProof/>
                <w:webHidden/>
              </w:rPr>
            </w:r>
            <w:r>
              <w:rPr>
                <w:noProof/>
                <w:webHidden/>
              </w:rPr>
              <w:fldChar w:fldCharType="separate"/>
            </w:r>
            <w:r>
              <w:rPr>
                <w:noProof/>
                <w:webHidden/>
              </w:rPr>
              <w:t>2</w:t>
            </w:r>
            <w:r>
              <w:rPr>
                <w:noProof/>
                <w:webHidden/>
              </w:rPr>
              <w:fldChar w:fldCharType="end"/>
            </w:r>
          </w:hyperlink>
        </w:p>
        <w:p w14:paraId="4C63BDC5" w14:textId="31441338" w:rsidR="00973D05" w:rsidRDefault="00973D05">
          <w:pPr>
            <w:pStyle w:val="TOC2"/>
            <w:tabs>
              <w:tab w:val="right" w:leader="dot" w:pos="9016"/>
            </w:tabs>
            <w:rPr>
              <w:rFonts w:cstheme="minorBidi"/>
              <w:noProof/>
              <w:kern w:val="2"/>
              <w:sz w:val="24"/>
              <w:szCs w:val="24"/>
              <w:lang w:val="en-GB" w:eastAsia="en-GB"/>
              <w14:ligatures w14:val="standardContextual"/>
            </w:rPr>
          </w:pPr>
          <w:hyperlink w:anchor="_Toc237352837" w:history="1">
            <w:r w:rsidRPr="00AC58B2">
              <w:rPr>
                <w:rStyle w:val="Hyperlink"/>
                <w:noProof/>
              </w:rPr>
              <w:t>Review of Policy</w:t>
            </w:r>
            <w:r>
              <w:rPr>
                <w:noProof/>
                <w:webHidden/>
              </w:rPr>
              <w:tab/>
            </w:r>
            <w:r>
              <w:rPr>
                <w:noProof/>
                <w:webHidden/>
              </w:rPr>
              <w:fldChar w:fldCharType="begin"/>
            </w:r>
            <w:r>
              <w:rPr>
                <w:noProof/>
                <w:webHidden/>
              </w:rPr>
              <w:instrText xml:space="preserve"> PAGEREF _Toc237352837 \h </w:instrText>
            </w:r>
            <w:r>
              <w:rPr>
                <w:noProof/>
                <w:webHidden/>
              </w:rPr>
            </w:r>
            <w:r>
              <w:rPr>
                <w:noProof/>
                <w:webHidden/>
              </w:rPr>
              <w:fldChar w:fldCharType="separate"/>
            </w:r>
            <w:r>
              <w:rPr>
                <w:noProof/>
                <w:webHidden/>
              </w:rPr>
              <w:t>3</w:t>
            </w:r>
            <w:r>
              <w:rPr>
                <w:noProof/>
                <w:webHidden/>
              </w:rPr>
              <w:fldChar w:fldCharType="end"/>
            </w:r>
          </w:hyperlink>
        </w:p>
        <w:p w14:paraId="6CF59771" w14:textId="29741C90" w:rsidR="005836AE" w:rsidRDefault="005836AE">
          <w:r>
            <w:rPr>
              <w:b/>
              <w:bCs/>
            </w:rPr>
            <w:fldChar w:fldCharType="end"/>
          </w:r>
        </w:p>
      </w:sdtContent>
    </w:sdt>
    <w:p w14:paraId="3955F08D" w14:textId="61BA30A4" w:rsidR="00D76342" w:rsidRPr="00F444D7" w:rsidRDefault="3343CF52" w:rsidP="001B0946">
      <w:pPr>
        <w:spacing w:after="0" w:line="240" w:lineRule="auto"/>
        <w:textAlignment w:val="baseline"/>
        <w:rPr>
          <w:rFonts w:ascii="Arial" w:eastAsia="Times New Roman" w:hAnsi="Arial" w:cs="Arial"/>
          <w:color w:val="0E3755"/>
          <w:sz w:val="24"/>
          <w:szCs w:val="24"/>
        </w:rPr>
      </w:pPr>
      <w:r w:rsidRPr="00F444D7">
        <w:rPr>
          <w:rFonts w:ascii="Arial" w:eastAsia="Times New Roman" w:hAnsi="Arial" w:cs="Arial"/>
          <w:b/>
          <w:bCs/>
          <w:color w:val="0E3755"/>
          <w:sz w:val="24"/>
          <w:szCs w:val="24"/>
        </w:rPr>
        <w:t>Review of Policy Document</w:t>
      </w:r>
      <w:r w:rsidRPr="00F444D7">
        <w:rPr>
          <w:rFonts w:ascii="Arial" w:eastAsia="Times New Roman" w:hAnsi="Arial" w:cs="Arial"/>
          <w:color w:val="0E3755"/>
          <w:sz w:val="24"/>
          <w:szCs w:val="24"/>
        </w:rPr>
        <w:t> </w:t>
      </w:r>
    </w:p>
    <w:p w14:paraId="1850A565" w14:textId="77777777" w:rsidR="00771D33" w:rsidRPr="00F444D7" w:rsidRDefault="00771D33" w:rsidP="00233CCC">
      <w:pPr>
        <w:spacing w:after="0" w:line="240" w:lineRule="auto"/>
        <w:ind w:right="-30"/>
        <w:textAlignment w:val="baseline"/>
        <w:rPr>
          <w:rFonts w:ascii="Arial" w:eastAsia="Times New Roman" w:hAnsi="Arial" w:cs="Arial"/>
          <w:sz w:val="24"/>
          <w:szCs w:val="24"/>
          <w:lang w:eastAsia="en-GB"/>
        </w:rPr>
      </w:pPr>
    </w:p>
    <w:p w14:paraId="30FA26CB" w14:textId="09CF758D" w:rsidR="00D76342" w:rsidRPr="00F444D7" w:rsidRDefault="3343CF52" w:rsidP="41B20215">
      <w:pPr>
        <w:spacing w:after="0" w:line="240" w:lineRule="auto"/>
        <w:ind w:right="-30"/>
        <w:textAlignment w:val="baseline"/>
        <w:rPr>
          <w:rFonts w:ascii="Arial" w:eastAsia="Times New Roman" w:hAnsi="Arial" w:cs="Arial"/>
          <w:sz w:val="24"/>
          <w:szCs w:val="24"/>
          <w:lang w:eastAsia="en-GB"/>
        </w:rPr>
      </w:pPr>
      <w:r w:rsidRPr="00F444D7">
        <w:rPr>
          <w:rFonts w:ascii="Arial" w:eastAsia="Times New Roman" w:hAnsi="Arial" w:cs="Arial"/>
          <w:sz w:val="24"/>
          <w:szCs w:val="24"/>
        </w:rPr>
        <w:t xml:space="preserve">First </w:t>
      </w:r>
      <w:r w:rsidR="454198FC" w:rsidRPr="00F444D7">
        <w:rPr>
          <w:rFonts w:ascii="Arial" w:eastAsia="Times New Roman" w:hAnsi="Arial" w:cs="Arial"/>
          <w:sz w:val="24"/>
          <w:szCs w:val="24"/>
        </w:rPr>
        <w:t xml:space="preserve">copy:  </w:t>
      </w:r>
      <w:r w:rsidR="001B0946" w:rsidRPr="00F444D7">
        <w:rPr>
          <w:rFonts w:ascii="Arial" w:eastAsia="Times New Roman" w:hAnsi="Arial" w:cs="Arial"/>
          <w:sz w:val="24"/>
          <w:szCs w:val="24"/>
        </w:rPr>
        <w:t>August 2024</w:t>
      </w:r>
    </w:p>
    <w:p w14:paraId="07AEFDDC" w14:textId="77777777" w:rsidR="00D76342" w:rsidRPr="00F444D7" w:rsidRDefault="3343CF52" w:rsidP="00D76342">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sz w:val="24"/>
          <w:szCs w:val="24"/>
        </w:rPr>
        <w:t> </w:t>
      </w:r>
    </w:p>
    <w:p w14:paraId="270A8D55" w14:textId="77777777" w:rsidR="002E735E" w:rsidRPr="00F444D7" w:rsidRDefault="002E735E" w:rsidP="002E735E">
      <w:pPr>
        <w:rPr>
          <w:rFonts w:ascii="Arial" w:hAnsi="Arial" w:cs="Arial"/>
          <w:sz w:val="24"/>
          <w:szCs w:val="24"/>
        </w:rPr>
      </w:pPr>
      <w:r w:rsidRPr="00F444D7">
        <w:rPr>
          <w:rFonts w:ascii="Arial" w:hAnsi="Arial" w:cs="Arial"/>
          <w:sz w:val="24"/>
          <w:szCs w:val="24"/>
        </w:rPr>
        <w:t>Signed and approved by Louise Parrott-Bates, Chief Executive</w:t>
      </w:r>
    </w:p>
    <w:p w14:paraId="5ADCC467" w14:textId="77777777" w:rsidR="002E735E" w:rsidRPr="00F444D7" w:rsidRDefault="002E735E" w:rsidP="002E735E">
      <w:pPr>
        <w:rPr>
          <w:rFonts w:ascii="Arial" w:hAnsi="Arial" w:cs="Arial"/>
          <w:sz w:val="24"/>
          <w:szCs w:val="24"/>
        </w:rPr>
      </w:pPr>
      <w:r w:rsidRPr="00F444D7">
        <w:rPr>
          <w:rFonts w:ascii="Arial" w:hAnsi="Arial" w:cs="Arial"/>
          <w:noProof/>
          <w:color w:val="2B579A"/>
          <w:sz w:val="24"/>
          <w:szCs w:val="24"/>
          <w:shd w:val="clear" w:color="auto" w:fill="E6E6E6"/>
          <w:lang w:eastAsia="en-GB"/>
        </w:rPr>
        <w:drawing>
          <wp:inline distT="0" distB="0" distL="0" distR="0" wp14:anchorId="394E06DA" wp14:editId="0169BB95">
            <wp:extent cx="1120140" cy="8458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0140" cy="845820"/>
                    </a:xfrm>
                    <a:prstGeom prst="rect">
                      <a:avLst/>
                    </a:prstGeom>
                    <a:noFill/>
                    <a:ln>
                      <a:noFill/>
                    </a:ln>
                  </pic:spPr>
                </pic:pic>
              </a:graphicData>
            </a:graphic>
          </wp:inline>
        </w:drawing>
      </w:r>
    </w:p>
    <w:p w14:paraId="62678B0B" w14:textId="3590E1A4" w:rsidR="002E735E" w:rsidRPr="00F444D7" w:rsidRDefault="002E735E" w:rsidP="002E735E">
      <w:pPr>
        <w:rPr>
          <w:rFonts w:ascii="Arial" w:hAnsi="Arial" w:cs="Arial"/>
          <w:sz w:val="24"/>
          <w:szCs w:val="24"/>
        </w:rPr>
      </w:pPr>
      <w:r w:rsidRPr="00F444D7">
        <w:rPr>
          <w:rFonts w:ascii="Arial" w:hAnsi="Arial" w:cs="Arial"/>
          <w:sz w:val="24"/>
          <w:szCs w:val="24"/>
        </w:rPr>
        <w:t xml:space="preserve">Date: </w:t>
      </w:r>
      <w:r w:rsidR="001B0946" w:rsidRPr="00F444D7">
        <w:rPr>
          <w:rFonts w:ascii="Arial" w:hAnsi="Arial" w:cs="Arial"/>
          <w:sz w:val="24"/>
          <w:szCs w:val="24"/>
        </w:rPr>
        <w:t>August 2024</w:t>
      </w:r>
    </w:p>
    <w:p w14:paraId="6E2759B9" w14:textId="76AA0B7C" w:rsidR="00006691" w:rsidRPr="00F444D7" w:rsidRDefault="00006691" w:rsidP="00D76342">
      <w:pPr>
        <w:spacing w:after="0" w:line="240" w:lineRule="auto"/>
        <w:ind w:left="1395" w:right="-30"/>
        <w:textAlignment w:val="baseline"/>
        <w:rPr>
          <w:rFonts w:ascii="Arial" w:eastAsia="Times New Roman" w:hAnsi="Arial" w:cs="Arial"/>
          <w:sz w:val="24"/>
          <w:szCs w:val="24"/>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975"/>
      </w:tblGrid>
      <w:tr w:rsidR="00006691" w:rsidRPr="00F444D7" w14:paraId="5613F4B0" w14:textId="77777777" w:rsidTr="2E44F0E3">
        <w:trPr>
          <w:trHeight w:val="360"/>
        </w:trPr>
        <w:tc>
          <w:tcPr>
            <w:tcW w:w="3225" w:type="dxa"/>
            <w:gridSpan w:val="2"/>
            <w:tcBorders>
              <w:top w:val="single" w:sz="6" w:space="0" w:color="auto"/>
              <w:left w:val="single" w:sz="6" w:space="0" w:color="auto"/>
              <w:bottom w:val="single" w:sz="6" w:space="0" w:color="auto"/>
              <w:right w:val="single" w:sz="6" w:space="0" w:color="auto"/>
            </w:tcBorders>
            <w:hideMark/>
          </w:tcPr>
          <w:p w14:paraId="3C1A3FF2" w14:textId="77777777" w:rsidR="00006691" w:rsidRPr="00F444D7" w:rsidRDefault="1F3BA40E" w:rsidP="00006691">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sz w:val="24"/>
                <w:szCs w:val="24"/>
              </w:rPr>
              <w:t>Policy Applies to </w:t>
            </w:r>
          </w:p>
        </w:tc>
      </w:tr>
      <w:tr w:rsidR="00006691" w:rsidRPr="00F444D7" w14:paraId="586F20DB" w14:textId="77777777" w:rsidTr="2E44F0E3">
        <w:trPr>
          <w:trHeight w:val="360"/>
        </w:trPr>
        <w:tc>
          <w:tcPr>
            <w:tcW w:w="2250" w:type="dxa"/>
            <w:tcBorders>
              <w:top w:val="single" w:sz="6" w:space="0" w:color="auto"/>
              <w:left w:val="single" w:sz="6" w:space="0" w:color="auto"/>
              <w:bottom w:val="single" w:sz="6" w:space="0" w:color="auto"/>
              <w:right w:val="single" w:sz="6" w:space="0" w:color="auto"/>
            </w:tcBorders>
            <w:hideMark/>
          </w:tcPr>
          <w:p w14:paraId="569EF29B" w14:textId="77777777" w:rsidR="00006691" w:rsidRPr="00F444D7" w:rsidRDefault="1F3BA40E" w:rsidP="00006691">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sz w:val="24"/>
                <w:szCs w:val="24"/>
              </w:rPr>
              <w:t>All Pure Innovations inclusive of Pure College </w:t>
            </w:r>
          </w:p>
        </w:tc>
        <w:tc>
          <w:tcPr>
            <w:tcW w:w="960" w:type="dxa"/>
            <w:tcBorders>
              <w:top w:val="single" w:sz="6" w:space="0" w:color="auto"/>
              <w:left w:val="single" w:sz="6" w:space="0" w:color="auto"/>
              <w:bottom w:val="single" w:sz="6" w:space="0" w:color="auto"/>
              <w:right w:val="single" w:sz="6" w:space="0" w:color="auto"/>
            </w:tcBorders>
            <w:hideMark/>
          </w:tcPr>
          <w:p w14:paraId="2ACE0904" w14:textId="77777777" w:rsidR="00006691" w:rsidRPr="00F444D7" w:rsidRDefault="1F3BA40E" w:rsidP="00006691">
            <w:pPr>
              <w:spacing w:after="0" w:line="240" w:lineRule="auto"/>
              <w:jc w:val="center"/>
              <w:textAlignment w:val="baseline"/>
              <w:rPr>
                <w:rFonts w:ascii="Arial" w:eastAsia="Times New Roman" w:hAnsi="Arial" w:cs="Arial"/>
                <w:sz w:val="24"/>
                <w:szCs w:val="24"/>
                <w:lang w:eastAsia="en-GB"/>
              </w:rPr>
            </w:pPr>
            <w:r w:rsidRPr="00F444D7">
              <w:rPr>
                <w:rFonts w:ascii="Arial" w:eastAsia="Times New Roman" w:hAnsi="Arial" w:cs="Arial"/>
                <w:sz w:val="24"/>
                <w:szCs w:val="24"/>
              </w:rPr>
              <w:t> </w:t>
            </w:r>
          </w:p>
          <w:p w14:paraId="3D3C96BA" w14:textId="0A9993F1" w:rsidR="00006691" w:rsidRPr="00F444D7" w:rsidRDefault="00006691" w:rsidP="00006691">
            <w:pPr>
              <w:spacing w:after="0" w:line="240" w:lineRule="auto"/>
              <w:jc w:val="center"/>
              <w:textAlignment w:val="baseline"/>
              <w:rPr>
                <w:rFonts w:ascii="Arial" w:eastAsia="Times New Roman" w:hAnsi="Arial" w:cs="Arial"/>
                <w:sz w:val="24"/>
                <w:szCs w:val="24"/>
                <w:lang w:eastAsia="en-GB"/>
              </w:rPr>
            </w:pPr>
          </w:p>
        </w:tc>
      </w:tr>
      <w:tr w:rsidR="00006691" w:rsidRPr="00F444D7" w14:paraId="2A740B9F" w14:textId="77777777" w:rsidTr="2E44F0E3">
        <w:trPr>
          <w:trHeight w:val="375"/>
        </w:trPr>
        <w:tc>
          <w:tcPr>
            <w:tcW w:w="2250" w:type="dxa"/>
            <w:tcBorders>
              <w:top w:val="single" w:sz="6" w:space="0" w:color="auto"/>
              <w:left w:val="single" w:sz="6" w:space="0" w:color="auto"/>
              <w:bottom w:val="single" w:sz="6" w:space="0" w:color="auto"/>
              <w:right w:val="single" w:sz="6" w:space="0" w:color="auto"/>
            </w:tcBorders>
            <w:hideMark/>
          </w:tcPr>
          <w:p w14:paraId="3A4C4FBE" w14:textId="77777777" w:rsidR="00006691" w:rsidRPr="00F444D7" w:rsidRDefault="1F3BA40E" w:rsidP="00006691">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sz w:val="24"/>
                <w:szCs w:val="24"/>
              </w:rPr>
              <w:t>Pure College Only  </w:t>
            </w:r>
          </w:p>
        </w:tc>
        <w:tc>
          <w:tcPr>
            <w:tcW w:w="960" w:type="dxa"/>
            <w:tcBorders>
              <w:top w:val="single" w:sz="6" w:space="0" w:color="auto"/>
              <w:left w:val="single" w:sz="6" w:space="0" w:color="auto"/>
              <w:bottom w:val="single" w:sz="6" w:space="0" w:color="auto"/>
              <w:right w:val="single" w:sz="6" w:space="0" w:color="auto"/>
            </w:tcBorders>
            <w:hideMark/>
          </w:tcPr>
          <w:p w14:paraId="1C9C123A" w14:textId="43CBA830" w:rsidR="00006691" w:rsidRPr="00F444D7" w:rsidRDefault="1F3BA40E" w:rsidP="00006691">
            <w:pPr>
              <w:spacing w:after="0" w:line="240" w:lineRule="auto"/>
              <w:jc w:val="center"/>
              <w:textAlignment w:val="baseline"/>
              <w:rPr>
                <w:rFonts w:ascii="Arial" w:eastAsia="Times New Roman" w:hAnsi="Arial" w:cs="Arial"/>
                <w:sz w:val="24"/>
                <w:szCs w:val="24"/>
                <w:lang w:eastAsia="en-GB"/>
              </w:rPr>
            </w:pPr>
            <w:r w:rsidRPr="00F444D7">
              <w:rPr>
                <w:rFonts w:ascii="Arial" w:eastAsia="Times New Roman" w:hAnsi="Arial" w:cs="Arial"/>
                <w:sz w:val="24"/>
                <w:szCs w:val="24"/>
              </w:rPr>
              <w:t>√</w:t>
            </w:r>
          </w:p>
        </w:tc>
      </w:tr>
    </w:tbl>
    <w:p w14:paraId="748788DB" w14:textId="0E9A40A8" w:rsidR="00006691" w:rsidRPr="00F444D7" w:rsidRDefault="00006691" w:rsidP="00D76342">
      <w:pPr>
        <w:spacing w:after="0" w:line="240" w:lineRule="auto"/>
        <w:ind w:left="1395" w:right="-30"/>
        <w:textAlignment w:val="baseline"/>
        <w:rPr>
          <w:rFonts w:ascii="Arial" w:eastAsia="Times New Roman" w:hAnsi="Arial" w:cs="Arial"/>
          <w:sz w:val="24"/>
          <w:szCs w:val="24"/>
          <w:lang w:eastAsia="en-GB"/>
        </w:rPr>
      </w:pPr>
    </w:p>
    <w:p w14:paraId="53CEDE7F" w14:textId="62B194E9" w:rsidR="00006691" w:rsidRPr="00F444D7" w:rsidRDefault="7C4F0D02" w:rsidP="144786E8">
      <w:pPr>
        <w:spacing w:after="3" w:line="249" w:lineRule="auto"/>
        <w:ind w:left="10" w:right="77" w:hanging="10"/>
        <w:jc w:val="both"/>
        <w:textAlignment w:val="baseline"/>
        <w:rPr>
          <w:rFonts w:ascii="Arial" w:eastAsia="Arial" w:hAnsi="Arial" w:cs="Arial"/>
          <w:color w:val="000000" w:themeColor="text1"/>
          <w:sz w:val="24"/>
          <w:szCs w:val="24"/>
        </w:rPr>
      </w:pPr>
      <w:r w:rsidRPr="00F444D7">
        <w:rPr>
          <w:rFonts w:ascii="Arial" w:eastAsia="Arial" w:hAnsi="Arial" w:cs="Arial"/>
          <w:color w:val="000000" w:themeColor="text1"/>
          <w:sz w:val="24"/>
          <w:szCs w:val="24"/>
        </w:rPr>
        <w:t>For the avoidance of doubt and unless expressly stated to the contrary any reference to Pure Innovations should be treated as including Pure College, and any reference to client should be treated as including a Student of Pure College.</w:t>
      </w:r>
    </w:p>
    <w:p w14:paraId="46C8981C" w14:textId="77777777" w:rsidR="002E735E" w:rsidRPr="00F444D7" w:rsidRDefault="002E735E" w:rsidP="144786E8">
      <w:pPr>
        <w:spacing w:after="3" w:line="249" w:lineRule="auto"/>
        <w:ind w:left="10" w:right="77" w:hanging="10"/>
        <w:jc w:val="both"/>
        <w:textAlignment w:val="baseline"/>
        <w:rPr>
          <w:rFonts w:ascii="Arial" w:eastAsia="Arial" w:hAnsi="Arial" w:cs="Arial"/>
          <w:color w:val="000000" w:themeColor="text1"/>
          <w:sz w:val="24"/>
          <w:szCs w:val="24"/>
        </w:rPr>
      </w:pPr>
    </w:p>
    <w:p w14:paraId="0397DF10" w14:textId="77777777" w:rsidR="00F444D7" w:rsidRDefault="00F444D7" w:rsidP="00233CCC">
      <w:pPr>
        <w:spacing w:after="0" w:line="240" w:lineRule="auto"/>
        <w:textAlignment w:val="baseline"/>
        <w:rPr>
          <w:rFonts w:ascii="Arial" w:eastAsia="Times New Roman" w:hAnsi="Arial" w:cs="Arial"/>
          <w:b/>
          <w:bCs/>
          <w:sz w:val="24"/>
          <w:szCs w:val="24"/>
        </w:rPr>
      </w:pPr>
    </w:p>
    <w:p w14:paraId="006491F9" w14:textId="77777777" w:rsidR="00F444D7" w:rsidRDefault="00F444D7" w:rsidP="00233CCC">
      <w:pPr>
        <w:spacing w:after="0" w:line="240" w:lineRule="auto"/>
        <w:textAlignment w:val="baseline"/>
        <w:rPr>
          <w:rFonts w:ascii="Arial" w:eastAsia="Times New Roman" w:hAnsi="Arial" w:cs="Arial"/>
          <w:b/>
          <w:bCs/>
          <w:sz w:val="24"/>
          <w:szCs w:val="24"/>
        </w:rPr>
      </w:pPr>
    </w:p>
    <w:p w14:paraId="7DB6ED73" w14:textId="74551DC9" w:rsidR="00D76342" w:rsidRPr="00F444D7" w:rsidRDefault="3343CF52" w:rsidP="00233CCC">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b/>
          <w:bCs/>
          <w:sz w:val="24"/>
          <w:szCs w:val="24"/>
        </w:rPr>
        <w:t>Version history</w:t>
      </w:r>
    </w:p>
    <w:p w14:paraId="6DC04FCF" w14:textId="77777777" w:rsidR="00D76342" w:rsidRPr="00F444D7" w:rsidRDefault="3343CF52" w:rsidP="00D76342">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sz w:val="24"/>
          <w:szCs w:val="24"/>
        </w:rPr>
        <w:t> </w:t>
      </w:r>
    </w:p>
    <w:tbl>
      <w:tblPr>
        <w:tblW w:w="8875"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3330"/>
        <w:gridCol w:w="1838"/>
        <w:gridCol w:w="2357"/>
      </w:tblGrid>
      <w:tr w:rsidR="00D76342" w:rsidRPr="00F444D7" w14:paraId="0F1136F4" w14:textId="77777777" w:rsidTr="00F9582E">
        <w:trPr>
          <w:trHeight w:val="540"/>
        </w:trPr>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C29BEF" w14:textId="77777777" w:rsidR="00D76342" w:rsidRPr="00F444D7" w:rsidRDefault="3343CF52" w:rsidP="00D76342">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color w:val="0E3755"/>
                <w:sz w:val="24"/>
                <w:szCs w:val="24"/>
              </w:rPr>
              <w:t> </w:t>
            </w:r>
          </w:p>
          <w:p w14:paraId="15E4CA50" w14:textId="77777777" w:rsidR="00D76342" w:rsidRPr="00F444D7" w:rsidRDefault="3343CF52" w:rsidP="00D76342">
            <w:pPr>
              <w:spacing w:after="0" w:line="240" w:lineRule="auto"/>
              <w:ind w:left="555" w:right="-30" w:hanging="423"/>
              <w:textAlignment w:val="baseline"/>
              <w:rPr>
                <w:rFonts w:ascii="Arial" w:eastAsia="Times New Roman" w:hAnsi="Arial" w:cs="Arial"/>
                <w:sz w:val="24"/>
                <w:szCs w:val="24"/>
                <w:lang w:eastAsia="en-GB"/>
              </w:rPr>
            </w:pPr>
            <w:r w:rsidRPr="00F444D7">
              <w:rPr>
                <w:rFonts w:ascii="Arial" w:eastAsia="Times New Roman" w:hAnsi="Arial" w:cs="Arial"/>
                <w:b/>
                <w:bCs/>
                <w:color w:val="0E3755"/>
                <w:sz w:val="24"/>
                <w:szCs w:val="24"/>
              </w:rPr>
              <w:t>Date</w:t>
            </w:r>
            <w:r w:rsidRPr="00F444D7">
              <w:rPr>
                <w:rFonts w:ascii="Arial" w:eastAsia="Times New Roman" w:hAnsi="Arial" w:cs="Arial"/>
                <w:color w:val="0E3755"/>
                <w:sz w:val="24"/>
                <w:szCs w:val="24"/>
              </w:rPr>
              <w:t> </w:t>
            </w:r>
          </w:p>
        </w:tc>
        <w:tc>
          <w:tcPr>
            <w:tcW w:w="36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32122B" w14:textId="77777777" w:rsidR="00D76342" w:rsidRPr="00F444D7" w:rsidRDefault="3343CF52" w:rsidP="00D76342">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color w:val="0E3755"/>
                <w:sz w:val="24"/>
                <w:szCs w:val="24"/>
              </w:rPr>
              <w:t> </w:t>
            </w:r>
          </w:p>
          <w:p w14:paraId="6CEFAA73" w14:textId="77777777" w:rsidR="00D76342" w:rsidRPr="00F444D7" w:rsidRDefault="3343CF52" w:rsidP="00D76342">
            <w:pPr>
              <w:spacing w:after="0" w:line="240" w:lineRule="auto"/>
              <w:ind w:left="1710" w:right="1693" w:hanging="1611"/>
              <w:textAlignment w:val="baseline"/>
              <w:rPr>
                <w:rFonts w:ascii="Arial" w:eastAsia="Times New Roman" w:hAnsi="Arial" w:cs="Arial"/>
                <w:sz w:val="24"/>
                <w:szCs w:val="24"/>
                <w:lang w:eastAsia="en-GB"/>
              </w:rPr>
            </w:pPr>
            <w:r w:rsidRPr="00F444D7">
              <w:rPr>
                <w:rFonts w:ascii="Arial" w:eastAsia="Times New Roman" w:hAnsi="Arial" w:cs="Arial"/>
                <w:b/>
                <w:bCs/>
                <w:color w:val="0E3755"/>
                <w:sz w:val="24"/>
                <w:szCs w:val="24"/>
              </w:rPr>
              <w:t>Comments</w:t>
            </w:r>
            <w:r w:rsidRPr="00F444D7">
              <w:rPr>
                <w:rFonts w:ascii="Arial" w:eastAsia="Times New Roman" w:hAnsi="Arial" w:cs="Arial"/>
                <w:color w:val="0E3755"/>
                <w:sz w:val="24"/>
                <w:szCs w:val="24"/>
              </w:rPr>
              <w:t> </w:t>
            </w:r>
          </w:p>
        </w:tc>
        <w:tc>
          <w:tcPr>
            <w:tcW w:w="230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6AEBC6" w14:textId="77777777" w:rsidR="00D76342" w:rsidRPr="00F444D7" w:rsidRDefault="3343CF52" w:rsidP="00D76342">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color w:val="0E3755"/>
                <w:sz w:val="24"/>
                <w:szCs w:val="24"/>
              </w:rPr>
              <w:t> </w:t>
            </w:r>
          </w:p>
          <w:p w14:paraId="3DE3D748" w14:textId="77777777" w:rsidR="00D76342" w:rsidRPr="00F444D7" w:rsidRDefault="3343CF52" w:rsidP="00D76342">
            <w:pPr>
              <w:spacing w:after="0" w:line="240" w:lineRule="auto"/>
              <w:ind w:left="540" w:right="-30" w:hanging="445"/>
              <w:textAlignment w:val="baseline"/>
              <w:rPr>
                <w:rFonts w:ascii="Arial" w:eastAsia="Times New Roman" w:hAnsi="Arial" w:cs="Arial"/>
                <w:sz w:val="24"/>
                <w:szCs w:val="24"/>
                <w:lang w:eastAsia="en-GB"/>
              </w:rPr>
            </w:pPr>
            <w:r w:rsidRPr="00F444D7">
              <w:rPr>
                <w:rFonts w:ascii="Arial" w:eastAsia="Times New Roman" w:hAnsi="Arial" w:cs="Arial"/>
                <w:b/>
                <w:bCs/>
                <w:color w:val="0E3755"/>
                <w:sz w:val="24"/>
                <w:szCs w:val="24"/>
              </w:rPr>
              <w:t>Print</w:t>
            </w:r>
            <w:r w:rsidRPr="00F444D7">
              <w:rPr>
                <w:rFonts w:ascii="Arial" w:eastAsia="Times New Roman" w:hAnsi="Arial" w:cs="Arial"/>
                <w:color w:val="0E3755"/>
                <w:sz w:val="24"/>
                <w:szCs w:val="24"/>
              </w:rPr>
              <w:t> </w:t>
            </w: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C6C284" w14:textId="77777777" w:rsidR="00D76342" w:rsidRPr="00F444D7" w:rsidRDefault="3343CF52" w:rsidP="00D76342">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color w:val="0E3755"/>
                <w:sz w:val="24"/>
                <w:szCs w:val="24"/>
              </w:rPr>
              <w:t> </w:t>
            </w:r>
          </w:p>
          <w:p w14:paraId="2C21283B" w14:textId="77777777" w:rsidR="00D76342" w:rsidRPr="00F444D7" w:rsidRDefault="3343CF52" w:rsidP="00D76342">
            <w:pPr>
              <w:spacing w:after="0" w:line="240" w:lineRule="auto"/>
              <w:ind w:left="885" w:right="870"/>
              <w:textAlignment w:val="baseline"/>
              <w:rPr>
                <w:rFonts w:ascii="Arial" w:eastAsia="Times New Roman" w:hAnsi="Arial" w:cs="Arial"/>
                <w:sz w:val="24"/>
                <w:szCs w:val="24"/>
                <w:lang w:eastAsia="en-GB"/>
              </w:rPr>
            </w:pPr>
            <w:r w:rsidRPr="00F444D7">
              <w:rPr>
                <w:rFonts w:ascii="Arial" w:eastAsia="Times New Roman" w:hAnsi="Arial" w:cs="Arial"/>
                <w:b/>
                <w:bCs/>
                <w:color w:val="0E3755"/>
                <w:sz w:val="24"/>
                <w:szCs w:val="24"/>
              </w:rPr>
              <w:t>Sign</w:t>
            </w:r>
            <w:r w:rsidRPr="00F444D7">
              <w:rPr>
                <w:rFonts w:ascii="Arial" w:eastAsia="Times New Roman" w:hAnsi="Arial" w:cs="Arial"/>
                <w:color w:val="0E3755"/>
                <w:sz w:val="24"/>
                <w:szCs w:val="24"/>
              </w:rPr>
              <w:t> </w:t>
            </w:r>
          </w:p>
        </w:tc>
      </w:tr>
      <w:tr w:rsidR="00F9582E" w:rsidRPr="00F444D7" w14:paraId="587B53C8" w14:textId="77777777" w:rsidTr="0036757D">
        <w:trPr>
          <w:trHeight w:val="53"/>
        </w:trPr>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56603A" w14:textId="47ECF751" w:rsidR="00F9582E" w:rsidRPr="00F444D7" w:rsidRDefault="00F9582E" w:rsidP="0036757D">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sz w:val="24"/>
                <w:szCs w:val="24"/>
              </w:rPr>
              <w:t> </w:t>
            </w:r>
            <w:r w:rsidR="0036757D" w:rsidRPr="00F444D7">
              <w:rPr>
                <w:rFonts w:ascii="Arial" w:eastAsia="Times New Roman" w:hAnsi="Arial" w:cs="Arial"/>
                <w:sz w:val="24"/>
                <w:szCs w:val="24"/>
              </w:rPr>
              <w:t>15/08/2024</w:t>
            </w:r>
            <w:r w:rsidRPr="00F444D7">
              <w:rPr>
                <w:rFonts w:ascii="Arial" w:eastAsia="Times New Roman" w:hAnsi="Arial" w:cs="Arial"/>
                <w:sz w:val="24"/>
                <w:szCs w:val="24"/>
              </w:rPr>
              <w:t> </w:t>
            </w:r>
          </w:p>
        </w:tc>
        <w:tc>
          <w:tcPr>
            <w:tcW w:w="36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8F48B5" w14:textId="020DD4AE" w:rsidR="00F9582E" w:rsidRPr="00F444D7" w:rsidRDefault="00F9582E" w:rsidP="0036757D">
            <w:pPr>
              <w:spacing w:after="0" w:line="240" w:lineRule="auto"/>
              <w:textAlignment w:val="baseline"/>
              <w:rPr>
                <w:rFonts w:ascii="Arial" w:eastAsia="Times New Roman" w:hAnsi="Arial" w:cs="Arial"/>
                <w:sz w:val="24"/>
                <w:szCs w:val="24"/>
                <w:lang w:eastAsia="en-GB"/>
              </w:rPr>
            </w:pPr>
            <w:r w:rsidRPr="00F444D7">
              <w:rPr>
                <w:rFonts w:ascii="Arial" w:eastAsia="Times New Roman" w:hAnsi="Arial" w:cs="Arial"/>
                <w:sz w:val="24"/>
                <w:szCs w:val="24"/>
              </w:rPr>
              <w:t> Document created </w:t>
            </w:r>
          </w:p>
        </w:tc>
        <w:tc>
          <w:tcPr>
            <w:tcW w:w="230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208989" w14:textId="19981B18" w:rsidR="00F9582E" w:rsidRPr="00F444D7" w:rsidRDefault="00F9582E" w:rsidP="0036757D">
            <w:pPr>
              <w:spacing w:after="0" w:line="240" w:lineRule="auto"/>
              <w:ind w:right="480"/>
              <w:textAlignment w:val="baseline"/>
              <w:rPr>
                <w:rFonts w:ascii="Arial" w:eastAsia="Times New Roman" w:hAnsi="Arial" w:cs="Arial"/>
                <w:sz w:val="24"/>
                <w:szCs w:val="24"/>
                <w:lang w:eastAsia="en-GB"/>
              </w:rPr>
            </w:pPr>
            <w:r w:rsidRPr="00F444D7">
              <w:rPr>
                <w:rFonts w:ascii="Arial" w:eastAsia="Times New Roman" w:hAnsi="Arial" w:cs="Arial"/>
                <w:sz w:val="24"/>
                <w:szCs w:val="24"/>
              </w:rPr>
              <w:t>K Crompton</w:t>
            </w: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69735C" w14:textId="38A16B28" w:rsidR="00F9582E" w:rsidRPr="00F444D7" w:rsidRDefault="005836AE" w:rsidP="0036757D">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rPr>
              <w:t xml:space="preserve"> </w:t>
            </w:r>
            <w:r w:rsidR="00F9582E" w:rsidRPr="00F444D7">
              <w:rPr>
                <w:rFonts w:ascii="Arial" w:eastAsia="Times New Roman" w:hAnsi="Arial" w:cs="Arial"/>
                <w:sz w:val="24"/>
                <w:szCs w:val="24"/>
              </w:rPr>
              <w:t>K Crompton</w:t>
            </w:r>
          </w:p>
        </w:tc>
      </w:tr>
      <w:tr w:rsidR="00D4555A" w:rsidRPr="00F444D7" w14:paraId="611594E3" w14:textId="77777777" w:rsidTr="00FA7F02">
        <w:trPr>
          <w:trHeight w:val="95"/>
        </w:trPr>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280B35" w14:textId="5813316C" w:rsidR="00D4555A" w:rsidRPr="00F444D7" w:rsidRDefault="005836AE" w:rsidP="00D76342">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 xml:space="preserve"> 11/08/2026</w:t>
            </w:r>
          </w:p>
        </w:tc>
        <w:tc>
          <w:tcPr>
            <w:tcW w:w="3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42B4F6" w14:textId="63E65668" w:rsidR="00D4555A" w:rsidRPr="00F444D7" w:rsidRDefault="005836AE" w:rsidP="00D76342">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 xml:space="preserve"> Document updated</w:t>
            </w:r>
          </w:p>
        </w:tc>
        <w:tc>
          <w:tcPr>
            <w:tcW w:w="23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2530DD" w14:textId="5847031C" w:rsidR="00D4555A" w:rsidRPr="00F444D7" w:rsidRDefault="005836AE" w:rsidP="00D76342">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 xml:space="preserve"> K Crompton</w:t>
            </w: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D04C8D" w14:textId="4DCFD168" w:rsidR="00D4555A" w:rsidRPr="00F444D7" w:rsidRDefault="005836AE" w:rsidP="00D76342">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 xml:space="preserve"> K Crompton</w:t>
            </w:r>
          </w:p>
        </w:tc>
      </w:tr>
    </w:tbl>
    <w:p w14:paraId="69BE5226" w14:textId="143FE6DD" w:rsidR="00A50D3B" w:rsidRPr="00F444D7" w:rsidRDefault="00A50D3B" w:rsidP="00124919">
      <w:pPr>
        <w:tabs>
          <w:tab w:val="left" w:pos="2870"/>
        </w:tabs>
        <w:spacing w:line="240" w:lineRule="auto"/>
        <w:rPr>
          <w:rFonts w:ascii="Arial" w:hAnsi="Arial" w:cs="Arial"/>
          <w:sz w:val="24"/>
          <w:szCs w:val="24"/>
          <w:lang w:val="en-US"/>
        </w:rPr>
      </w:pPr>
    </w:p>
    <w:p w14:paraId="4E158445" w14:textId="77777777" w:rsidR="00006691" w:rsidRPr="00F444D7" w:rsidRDefault="00006691" w:rsidP="00124919">
      <w:pPr>
        <w:tabs>
          <w:tab w:val="left" w:pos="2870"/>
        </w:tabs>
        <w:spacing w:line="240" w:lineRule="auto"/>
        <w:rPr>
          <w:rFonts w:ascii="Arial" w:hAnsi="Arial" w:cs="Arial"/>
          <w:sz w:val="24"/>
          <w:szCs w:val="24"/>
          <w:lang w:val="en-US"/>
        </w:rPr>
      </w:pPr>
    </w:p>
    <w:p w14:paraId="2657793D" w14:textId="77777777" w:rsidR="006341F6" w:rsidRPr="00F444D7" w:rsidRDefault="006341F6" w:rsidP="00124919">
      <w:pPr>
        <w:tabs>
          <w:tab w:val="left" w:pos="2870"/>
        </w:tabs>
        <w:spacing w:line="240" w:lineRule="auto"/>
        <w:rPr>
          <w:rFonts w:ascii="Arial" w:hAnsi="Arial" w:cs="Arial"/>
          <w:sz w:val="24"/>
          <w:szCs w:val="24"/>
          <w:lang w:val="en-US"/>
        </w:rPr>
      </w:pPr>
    </w:p>
    <w:p w14:paraId="45627677" w14:textId="77639054" w:rsidR="00A50D3B" w:rsidRPr="00F444D7" w:rsidRDefault="005D27C3" w:rsidP="00FF6C9C">
      <w:pPr>
        <w:pStyle w:val="Heading2"/>
        <w:rPr>
          <w:lang w:val="en-US"/>
        </w:rPr>
      </w:pPr>
      <w:bookmarkStart w:id="1" w:name="_Toc237352834"/>
      <w:r w:rsidRPr="00F444D7">
        <w:lastRenderedPageBreak/>
        <w:t>Policy A</w:t>
      </w:r>
      <w:r w:rsidR="11707FBA" w:rsidRPr="00F444D7">
        <w:t>ims</w:t>
      </w:r>
      <w:bookmarkEnd w:id="1"/>
      <w:r w:rsidR="11707FBA" w:rsidRPr="00F444D7">
        <w:t xml:space="preserve"> </w:t>
      </w:r>
    </w:p>
    <w:p w14:paraId="4A3D0FAD" w14:textId="41A4E9DD" w:rsidR="00A50D3B" w:rsidRPr="00F444D7" w:rsidRDefault="003F107B" w:rsidP="003F107B">
      <w:pPr>
        <w:tabs>
          <w:tab w:val="left" w:pos="2870"/>
        </w:tabs>
        <w:spacing w:line="240" w:lineRule="auto"/>
        <w:jc w:val="both"/>
        <w:rPr>
          <w:rFonts w:ascii="Arial" w:hAnsi="Arial" w:cs="Arial"/>
          <w:sz w:val="24"/>
          <w:szCs w:val="24"/>
        </w:rPr>
      </w:pPr>
      <w:r w:rsidRPr="00F444D7">
        <w:rPr>
          <w:rFonts w:ascii="Arial" w:hAnsi="Arial" w:cs="Arial"/>
          <w:sz w:val="24"/>
          <w:szCs w:val="24"/>
        </w:rPr>
        <w:t xml:space="preserve">The welfare and safeguarding of students at Pure College is </w:t>
      </w:r>
      <w:r w:rsidR="004303B4" w:rsidRPr="00F444D7">
        <w:rPr>
          <w:rFonts w:ascii="Arial" w:hAnsi="Arial" w:cs="Arial"/>
          <w:sz w:val="24"/>
          <w:szCs w:val="24"/>
        </w:rPr>
        <w:t xml:space="preserve">paramount </w:t>
      </w:r>
    </w:p>
    <w:p w14:paraId="27D1526B" w14:textId="1D7858B2" w:rsidR="005D27C3" w:rsidRPr="00F444D7" w:rsidRDefault="005D27C3" w:rsidP="003F107B">
      <w:pPr>
        <w:tabs>
          <w:tab w:val="left" w:pos="2870"/>
        </w:tabs>
        <w:spacing w:line="240" w:lineRule="auto"/>
        <w:jc w:val="both"/>
        <w:rPr>
          <w:rFonts w:ascii="Arial" w:hAnsi="Arial" w:cs="Arial"/>
          <w:sz w:val="24"/>
          <w:szCs w:val="24"/>
        </w:rPr>
      </w:pPr>
      <w:r w:rsidRPr="00F444D7">
        <w:rPr>
          <w:rFonts w:ascii="Arial" w:hAnsi="Arial" w:cs="Arial"/>
          <w:sz w:val="24"/>
          <w:szCs w:val="24"/>
        </w:rPr>
        <w:t>The purpose of this policy is to promote safe practices</w:t>
      </w:r>
      <w:r w:rsidR="001A1859" w:rsidRPr="00F444D7">
        <w:rPr>
          <w:rFonts w:ascii="Arial" w:hAnsi="Arial" w:cs="Arial"/>
          <w:sz w:val="24"/>
          <w:szCs w:val="24"/>
        </w:rPr>
        <w:t xml:space="preserve"> whilst monitoring and preventing unacceptable use of mobile phones and other devices.</w:t>
      </w:r>
    </w:p>
    <w:p w14:paraId="2546CB67" w14:textId="285155F2" w:rsidR="001A1859" w:rsidRPr="00F444D7" w:rsidRDefault="00155744" w:rsidP="003F107B">
      <w:pPr>
        <w:tabs>
          <w:tab w:val="left" w:pos="2870"/>
        </w:tabs>
        <w:spacing w:line="240" w:lineRule="auto"/>
        <w:jc w:val="both"/>
        <w:rPr>
          <w:rFonts w:ascii="Arial" w:hAnsi="Arial" w:cs="Arial"/>
          <w:sz w:val="24"/>
          <w:szCs w:val="24"/>
        </w:rPr>
      </w:pPr>
      <w:r w:rsidRPr="00F444D7">
        <w:rPr>
          <w:rFonts w:ascii="Arial" w:hAnsi="Arial" w:cs="Arial"/>
          <w:sz w:val="24"/>
          <w:szCs w:val="24"/>
        </w:rPr>
        <w:t xml:space="preserve">The aim is to protect students and staff from unacceptable and undesirable </w:t>
      </w:r>
      <w:r w:rsidR="002F4B57" w:rsidRPr="00F444D7">
        <w:rPr>
          <w:rFonts w:ascii="Arial" w:hAnsi="Arial" w:cs="Arial"/>
          <w:sz w:val="24"/>
          <w:szCs w:val="24"/>
        </w:rPr>
        <w:t xml:space="preserve">material, filming, abuse or harassment </w:t>
      </w:r>
      <w:r w:rsidR="451480E2" w:rsidRPr="00F444D7">
        <w:rPr>
          <w:rFonts w:ascii="Arial" w:hAnsi="Arial" w:cs="Arial"/>
          <w:sz w:val="24"/>
          <w:szCs w:val="24"/>
        </w:rPr>
        <w:t>o</w:t>
      </w:r>
      <w:r w:rsidR="002F4B57" w:rsidRPr="00F444D7">
        <w:rPr>
          <w:rFonts w:ascii="Arial" w:hAnsi="Arial" w:cs="Arial"/>
          <w:sz w:val="24"/>
          <w:szCs w:val="24"/>
        </w:rPr>
        <w:t>nline with the online safety policy.</w:t>
      </w:r>
    </w:p>
    <w:p w14:paraId="64A9B4E5" w14:textId="3E1948AB" w:rsidR="00EB6C49" w:rsidRPr="00F444D7" w:rsidRDefault="002F4B57" w:rsidP="00177286">
      <w:pPr>
        <w:tabs>
          <w:tab w:val="left" w:pos="2870"/>
        </w:tabs>
        <w:spacing w:line="240" w:lineRule="auto"/>
        <w:jc w:val="both"/>
        <w:rPr>
          <w:rFonts w:ascii="Arial" w:hAnsi="Arial" w:cs="Arial"/>
          <w:sz w:val="24"/>
          <w:szCs w:val="24"/>
        </w:rPr>
      </w:pPr>
      <w:r w:rsidRPr="00F444D7">
        <w:rPr>
          <w:rFonts w:ascii="Arial" w:hAnsi="Arial" w:cs="Arial"/>
          <w:sz w:val="24"/>
          <w:szCs w:val="24"/>
        </w:rPr>
        <w:t xml:space="preserve">Pure College also </w:t>
      </w:r>
      <w:r w:rsidR="00FD6F8C" w:rsidRPr="00F444D7">
        <w:rPr>
          <w:rFonts w:ascii="Arial" w:hAnsi="Arial" w:cs="Arial"/>
          <w:sz w:val="24"/>
          <w:szCs w:val="24"/>
        </w:rPr>
        <w:t xml:space="preserve">recognises that there are benefits </w:t>
      </w:r>
      <w:r w:rsidR="008A1C0E" w:rsidRPr="00F444D7">
        <w:rPr>
          <w:rFonts w:ascii="Arial" w:hAnsi="Arial" w:cs="Arial"/>
          <w:sz w:val="24"/>
          <w:szCs w:val="24"/>
        </w:rPr>
        <w:t xml:space="preserve">relating to the use of mobile phones and devices; increasing their safety on the journey to and from </w:t>
      </w:r>
      <w:r w:rsidR="724F441D" w:rsidRPr="00F444D7">
        <w:rPr>
          <w:rFonts w:ascii="Arial" w:hAnsi="Arial" w:cs="Arial"/>
          <w:sz w:val="24"/>
          <w:szCs w:val="24"/>
        </w:rPr>
        <w:t>college</w:t>
      </w:r>
      <w:r w:rsidR="00012676" w:rsidRPr="00F444D7">
        <w:rPr>
          <w:rFonts w:ascii="Arial" w:hAnsi="Arial" w:cs="Arial"/>
          <w:sz w:val="24"/>
          <w:szCs w:val="24"/>
        </w:rPr>
        <w:t xml:space="preserve">, </w:t>
      </w:r>
      <w:r w:rsidR="008A1C0E" w:rsidRPr="00F444D7">
        <w:rPr>
          <w:rFonts w:ascii="Arial" w:hAnsi="Arial" w:cs="Arial"/>
          <w:sz w:val="24"/>
          <w:szCs w:val="24"/>
        </w:rPr>
        <w:t xml:space="preserve">for social </w:t>
      </w:r>
      <w:r w:rsidR="00054240" w:rsidRPr="00F444D7">
        <w:rPr>
          <w:rFonts w:ascii="Arial" w:hAnsi="Arial" w:cs="Arial"/>
          <w:sz w:val="24"/>
          <w:szCs w:val="24"/>
        </w:rPr>
        <w:t>connection with parents, carers and friends</w:t>
      </w:r>
      <w:r w:rsidR="00012676" w:rsidRPr="00F444D7">
        <w:rPr>
          <w:rFonts w:ascii="Arial" w:hAnsi="Arial" w:cs="Arial"/>
          <w:sz w:val="24"/>
          <w:szCs w:val="24"/>
        </w:rPr>
        <w:t xml:space="preserve"> as well as promoting </w:t>
      </w:r>
      <w:r w:rsidR="196B5F27" w:rsidRPr="00F444D7">
        <w:rPr>
          <w:rFonts w:ascii="Arial" w:hAnsi="Arial" w:cs="Arial"/>
          <w:sz w:val="24"/>
          <w:szCs w:val="24"/>
        </w:rPr>
        <w:t>students'</w:t>
      </w:r>
      <w:r w:rsidR="00012676" w:rsidRPr="00F444D7">
        <w:rPr>
          <w:rFonts w:ascii="Arial" w:hAnsi="Arial" w:cs="Arial"/>
          <w:sz w:val="24"/>
          <w:szCs w:val="24"/>
        </w:rPr>
        <w:t xml:space="preserve"> independence in liaising with the College and employers. </w:t>
      </w:r>
    </w:p>
    <w:p w14:paraId="42521A88" w14:textId="493651E3" w:rsidR="0092124F" w:rsidRPr="00F444D7" w:rsidRDefault="008B092D" w:rsidP="00FF6C9C">
      <w:pPr>
        <w:pStyle w:val="Heading2"/>
        <w:rPr>
          <w:lang w:val="en-US"/>
        </w:rPr>
      </w:pPr>
      <w:bookmarkStart w:id="2" w:name="_Toc237352835"/>
      <w:r>
        <w:t>U</w:t>
      </w:r>
      <w:r w:rsidR="002F4B57" w:rsidRPr="00F444D7">
        <w:t xml:space="preserve">se of mobile </w:t>
      </w:r>
      <w:r w:rsidR="00177286" w:rsidRPr="00F444D7">
        <w:t>p</w:t>
      </w:r>
      <w:r w:rsidR="002F4B57" w:rsidRPr="00F444D7">
        <w:t>hones and devices</w:t>
      </w:r>
      <w:bookmarkEnd w:id="2"/>
      <w:r w:rsidR="002F4B57" w:rsidRPr="00F444D7">
        <w:t xml:space="preserve"> </w:t>
      </w:r>
    </w:p>
    <w:p w14:paraId="2C85E2F4" w14:textId="77777777" w:rsidR="00D13A05" w:rsidRDefault="00D13A05" w:rsidP="00FF6C9C">
      <w:pPr>
        <w:pStyle w:val="ListParagraph"/>
        <w:numPr>
          <w:ilvl w:val="0"/>
          <w:numId w:val="23"/>
        </w:numPr>
        <w:tabs>
          <w:tab w:val="left" w:pos="2870"/>
        </w:tabs>
        <w:spacing w:line="240" w:lineRule="auto"/>
        <w:jc w:val="both"/>
        <w:rPr>
          <w:rFonts w:ascii="Arial" w:hAnsi="Arial" w:cs="Arial"/>
          <w:sz w:val="24"/>
          <w:szCs w:val="24"/>
        </w:rPr>
      </w:pPr>
      <w:r w:rsidRPr="00D13A05">
        <w:rPr>
          <w:rFonts w:ascii="Arial" w:hAnsi="Arial" w:cs="Arial"/>
          <w:sz w:val="24"/>
          <w:szCs w:val="24"/>
        </w:rPr>
        <w:t>Students may use their mobile phones during break and lunchtimes. Students are responsible for the safe keeping of their own devices.</w:t>
      </w:r>
    </w:p>
    <w:p w14:paraId="5D1D4756" w14:textId="19DC1E5F" w:rsidR="00DC216E" w:rsidRPr="00FF6C9C" w:rsidRDefault="00DC216E" w:rsidP="00FF6C9C">
      <w:pPr>
        <w:pStyle w:val="ListParagraph"/>
        <w:numPr>
          <w:ilvl w:val="0"/>
          <w:numId w:val="23"/>
        </w:numPr>
        <w:tabs>
          <w:tab w:val="left" w:pos="2870"/>
        </w:tabs>
        <w:spacing w:line="240" w:lineRule="auto"/>
        <w:jc w:val="both"/>
        <w:rPr>
          <w:rFonts w:ascii="Arial" w:hAnsi="Arial" w:cs="Arial"/>
          <w:sz w:val="24"/>
          <w:szCs w:val="24"/>
        </w:rPr>
      </w:pPr>
      <w:r w:rsidRPr="00FF6C9C">
        <w:rPr>
          <w:rFonts w:ascii="Arial" w:hAnsi="Arial" w:cs="Arial"/>
          <w:sz w:val="24"/>
          <w:szCs w:val="24"/>
        </w:rPr>
        <w:t xml:space="preserve">Phones must be on silent and in bags/pockets during lesson time.  </w:t>
      </w:r>
      <w:r w:rsidR="00147741" w:rsidRPr="00FF6C9C">
        <w:rPr>
          <w:rFonts w:ascii="Arial" w:hAnsi="Arial" w:cs="Arial"/>
          <w:sz w:val="24"/>
          <w:szCs w:val="24"/>
        </w:rPr>
        <w:t xml:space="preserve">There may be occasions where the tutor may use phone technology in the </w:t>
      </w:r>
      <w:r w:rsidR="0B0972F9" w:rsidRPr="00FF6C9C">
        <w:rPr>
          <w:rFonts w:ascii="Arial" w:hAnsi="Arial" w:cs="Arial"/>
          <w:sz w:val="24"/>
          <w:szCs w:val="24"/>
        </w:rPr>
        <w:t>classroom,</w:t>
      </w:r>
      <w:r w:rsidR="00122F2A" w:rsidRPr="00FF6C9C">
        <w:rPr>
          <w:rFonts w:ascii="Arial" w:hAnsi="Arial" w:cs="Arial"/>
          <w:sz w:val="24"/>
          <w:szCs w:val="24"/>
        </w:rPr>
        <w:t xml:space="preserve"> but this will be at the discretion of the member of staff and managed accordingly in line with this policy and the safeguarding policy. </w:t>
      </w:r>
    </w:p>
    <w:p w14:paraId="4DBD6E5E" w14:textId="7B96D9B0" w:rsidR="00372369" w:rsidRPr="00FF6C9C" w:rsidRDefault="00372369" w:rsidP="00FF6C9C">
      <w:pPr>
        <w:pStyle w:val="ListParagraph"/>
        <w:numPr>
          <w:ilvl w:val="0"/>
          <w:numId w:val="23"/>
        </w:numPr>
        <w:tabs>
          <w:tab w:val="left" w:pos="2870"/>
        </w:tabs>
        <w:spacing w:line="240" w:lineRule="auto"/>
        <w:jc w:val="both"/>
        <w:rPr>
          <w:rFonts w:ascii="Arial" w:hAnsi="Arial" w:cs="Arial"/>
          <w:sz w:val="24"/>
          <w:szCs w:val="24"/>
        </w:rPr>
      </w:pPr>
      <w:r w:rsidRPr="00FF6C9C">
        <w:rPr>
          <w:rFonts w:ascii="Arial" w:hAnsi="Arial" w:cs="Arial"/>
          <w:sz w:val="24"/>
          <w:szCs w:val="24"/>
        </w:rPr>
        <w:t xml:space="preserve">Phones and devices must not </w:t>
      </w:r>
      <w:r w:rsidR="004F67D2" w:rsidRPr="00FF6C9C">
        <w:rPr>
          <w:rFonts w:ascii="Arial" w:hAnsi="Arial" w:cs="Arial"/>
          <w:sz w:val="24"/>
          <w:szCs w:val="24"/>
        </w:rPr>
        <w:t>be used to share inappropriate or offensive material</w:t>
      </w:r>
      <w:r w:rsidR="00F57360" w:rsidRPr="00FF6C9C">
        <w:rPr>
          <w:rFonts w:ascii="Arial" w:hAnsi="Arial" w:cs="Arial"/>
          <w:sz w:val="24"/>
          <w:szCs w:val="24"/>
        </w:rPr>
        <w:t>.</w:t>
      </w:r>
    </w:p>
    <w:p w14:paraId="56C713CF" w14:textId="652A386F" w:rsidR="008A0CAE" w:rsidRPr="00FF6C9C" w:rsidRDefault="008A0CAE" w:rsidP="00FF6C9C">
      <w:pPr>
        <w:pStyle w:val="ListParagraph"/>
        <w:numPr>
          <w:ilvl w:val="0"/>
          <w:numId w:val="23"/>
        </w:numPr>
        <w:tabs>
          <w:tab w:val="left" w:pos="2870"/>
        </w:tabs>
        <w:spacing w:line="240" w:lineRule="auto"/>
        <w:jc w:val="both"/>
        <w:rPr>
          <w:rFonts w:ascii="Arial" w:hAnsi="Arial" w:cs="Arial"/>
          <w:sz w:val="24"/>
          <w:szCs w:val="24"/>
        </w:rPr>
      </w:pPr>
      <w:r w:rsidRPr="00FF6C9C">
        <w:rPr>
          <w:rFonts w:ascii="Arial" w:hAnsi="Arial" w:cs="Arial"/>
          <w:sz w:val="24"/>
          <w:szCs w:val="24"/>
        </w:rPr>
        <w:t>Any student who regularly allows their phone to sound in lessons or uses it as a distraction</w:t>
      </w:r>
      <w:r w:rsidR="00D860A2" w:rsidRPr="00FF6C9C">
        <w:rPr>
          <w:rFonts w:ascii="Arial" w:hAnsi="Arial" w:cs="Arial"/>
          <w:sz w:val="24"/>
          <w:szCs w:val="24"/>
        </w:rPr>
        <w:t xml:space="preserve"> </w:t>
      </w:r>
      <w:r w:rsidR="004E686A" w:rsidRPr="00FF6C9C">
        <w:rPr>
          <w:rFonts w:ascii="Arial" w:hAnsi="Arial" w:cs="Arial"/>
          <w:sz w:val="24"/>
          <w:szCs w:val="24"/>
        </w:rPr>
        <w:t xml:space="preserve">to themselves or others </w:t>
      </w:r>
      <w:r w:rsidR="00D860A2" w:rsidRPr="00FF6C9C">
        <w:rPr>
          <w:rFonts w:ascii="Arial" w:hAnsi="Arial" w:cs="Arial"/>
          <w:sz w:val="24"/>
          <w:szCs w:val="24"/>
        </w:rPr>
        <w:t xml:space="preserve">will be managed in line with the behaviour policy </w:t>
      </w:r>
      <w:r w:rsidR="004E686A" w:rsidRPr="00FF6C9C">
        <w:rPr>
          <w:rFonts w:ascii="Arial" w:hAnsi="Arial" w:cs="Arial"/>
          <w:sz w:val="24"/>
          <w:szCs w:val="24"/>
        </w:rPr>
        <w:t>which could potentially risk their placement at Pure College.</w:t>
      </w:r>
    </w:p>
    <w:p w14:paraId="260E0632" w14:textId="1FC3F223" w:rsidR="004E686A" w:rsidRDefault="00496F67" w:rsidP="00FF6C9C">
      <w:pPr>
        <w:pStyle w:val="ListParagraph"/>
        <w:numPr>
          <w:ilvl w:val="0"/>
          <w:numId w:val="23"/>
        </w:numPr>
        <w:tabs>
          <w:tab w:val="left" w:pos="2870"/>
        </w:tabs>
        <w:spacing w:line="240" w:lineRule="auto"/>
        <w:jc w:val="both"/>
        <w:rPr>
          <w:rFonts w:ascii="Arial" w:hAnsi="Arial" w:cs="Arial"/>
          <w:sz w:val="24"/>
          <w:szCs w:val="24"/>
        </w:rPr>
      </w:pPr>
      <w:r w:rsidRPr="00FF6C9C">
        <w:rPr>
          <w:rFonts w:ascii="Arial" w:hAnsi="Arial" w:cs="Arial"/>
          <w:sz w:val="24"/>
          <w:szCs w:val="24"/>
        </w:rPr>
        <w:t xml:space="preserve">Any student found accessing inappropriate material from the Internet via a mobile phone or smart device will be seen by the </w:t>
      </w:r>
      <w:r w:rsidR="00954C89" w:rsidRPr="00FF6C9C">
        <w:rPr>
          <w:rFonts w:ascii="Arial" w:hAnsi="Arial" w:cs="Arial"/>
          <w:sz w:val="24"/>
          <w:szCs w:val="24"/>
        </w:rPr>
        <w:t xml:space="preserve">Head of College or </w:t>
      </w:r>
      <w:r w:rsidRPr="00FF6C9C">
        <w:rPr>
          <w:rFonts w:ascii="Arial" w:hAnsi="Arial" w:cs="Arial"/>
          <w:sz w:val="24"/>
          <w:szCs w:val="24"/>
        </w:rPr>
        <w:t>Designated Safeguarding Lead</w:t>
      </w:r>
      <w:r w:rsidR="00954C89" w:rsidRPr="00FF6C9C">
        <w:rPr>
          <w:rFonts w:ascii="Arial" w:hAnsi="Arial" w:cs="Arial"/>
          <w:sz w:val="24"/>
          <w:szCs w:val="24"/>
        </w:rPr>
        <w:t>; depending on the nature of the concern.</w:t>
      </w:r>
    </w:p>
    <w:p w14:paraId="39595522" w14:textId="45CCFBA8" w:rsidR="00647E9A" w:rsidRPr="00FF6C9C" w:rsidRDefault="00647E9A" w:rsidP="00FF6C9C">
      <w:pPr>
        <w:pStyle w:val="ListParagraph"/>
        <w:numPr>
          <w:ilvl w:val="0"/>
          <w:numId w:val="23"/>
        </w:numPr>
        <w:tabs>
          <w:tab w:val="left" w:pos="2870"/>
        </w:tabs>
        <w:spacing w:line="240" w:lineRule="auto"/>
        <w:jc w:val="both"/>
        <w:rPr>
          <w:rFonts w:ascii="Arial" w:hAnsi="Arial" w:cs="Arial"/>
          <w:sz w:val="24"/>
          <w:szCs w:val="24"/>
        </w:rPr>
      </w:pPr>
      <w:r w:rsidRPr="00647E9A">
        <w:rPr>
          <w:rFonts w:ascii="Arial" w:hAnsi="Arial" w:cs="Arial"/>
          <w:sz w:val="24"/>
          <w:szCs w:val="24"/>
        </w:rPr>
        <w:t>Students must not use mobile phones or other devices to take photographs, videos or audio recordings of staff, students or college activities without explicit permission. This includes livestreaming on social media. Any breach will be managed in accordance with the Behaviour Policy and may be treated as a Stage 3 behaviour concern.</w:t>
      </w:r>
    </w:p>
    <w:p w14:paraId="7B6C8B7F" w14:textId="4594981E" w:rsidR="00661F37" w:rsidRPr="00F444D7" w:rsidRDefault="00661F37" w:rsidP="00FF6C9C">
      <w:pPr>
        <w:pStyle w:val="Heading2"/>
      </w:pPr>
      <w:bookmarkStart w:id="3" w:name="_Toc237352836"/>
      <w:r w:rsidRPr="00F444D7">
        <w:t>Responsibilities</w:t>
      </w:r>
      <w:bookmarkEnd w:id="3"/>
    </w:p>
    <w:p w14:paraId="7557D6B3" w14:textId="709C8186" w:rsidR="00661F37" w:rsidRPr="00FF6C9C" w:rsidRDefault="00661F37" w:rsidP="00FF6C9C">
      <w:pPr>
        <w:pStyle w:val="ListParagraph"/>
        <w:numPr>
          <w:ilvl w:val="0"/>
          <w:numId w:val="24"/>
        </w:numPr>
        <w:tabs>
          <w:tab w:val="left" w:pos="2870"/>
        </w:tabs>
        <w:spacing w:line="240" w:lineRule="auto"/>
        <w:jc w:val="both"/>
        <w:rPr>
          <w:rFonts w:ascii="Arial" w:hAnsi="Arial" w:cs="Arial"/>
          <w:sz w:val="24"/>
          <w:szCs w:val="24"/>
        </w:rPr>
      </w:pPr>
      <w:r w:rsidRPr="00FF6C9C">
        <w:rPr>
          <w:rFonts w:ascii="Arial" w:hAnsi="Arial" w:cs="Arial"/>
          <w:sz w:val="24"/>
          <w:szCs w:val="24"/>
        </w:rPr>
        <w:t>All students are responsible for complying with the requirements of this policy and for reporting any breaches of the policy to a member of staff.</w:t>
      </w:r>
    </w:p>
    <w:p w14:paraId="76477EB4" w14:textId="41F2B548" w:rsidR="00DC216E" w:rsidRPr="00FF6C9C" w:rsidRDefault="00661F37" w:rsidP="00FF6C9C">
      <w:pPr>
        <w:pStyle w:val="ListParagraph"/>
        <w:numPr>
          <w:ilvl w:val="0"/>
          <w:numId w:val="24"/>
        </w:numPr>
        <w:tabs>
          <w:tab w:val="left" w:pos="2870"/>
        </w:tabs>
        <w:spacing w:line="240" w:lineRule="auto"/>
        <w:jc w:val="both"/>
        <w:rPr>
          <w:rFonts w:ascii="Arial" w:hAnsi="Arial" w:cs="Arial"/>
          <w:sz w:val="24"/>
          <w:szCs w:val="24"/>
        </w:rPr>
      </w:pPr>
      <w:r w:rsidRPr="00FF6C9C">
        <w:rPr>
          <w:rFonts w:ascii="Arial" w:hAnsi="Arial" w:cs="Arial"/>
          <w:sz w:val="24"/>
          <w:szCs w:val="24"/>
        </w:rPr>
        <w:t xml:space="preserve">If students have concerns about information or conduct online which is inappropriate, offensive, demeaning or could be seen to be abuse or harassment/bullying, this should be reported to a member of staff or a member of the Safeguarding Team immediately. </w:t>
      </w:r>
      <w:r w:rsidR="00A312EB" w:rsidRPr="00A312EB">
        <w:rPr>
          <w:rFonts w:ascii="Arial" w:hAnsi="Arial" w:cs="Arial"/>
          <w:sz w:val="24"/>
          <w:szCs w:val="24"/>
        </w:rPr>
        <w:t>The College reserves the right to collect and examine any device that is suspected of containing abusive, discriminatory, offensive or illegal content.</w:t>
      </w:r>
    </w:p>
    <w:p w14:paraId="0CC1BED5" w14:textId="72EDE100" w:rsidR="00DC216E" w:rsidRPr="00FF6C9C" w:rsidRDefault="00DC216E" w:rsidP="000844A2">
      <w:pPr>
        <w:pStyle w:val="ListParagraph"/>
        <w:numPr>
          <w:ilvl w:val="0"/>
          <w:numId w:val="24"/>
        </w:numPr>
        <w:tabs>
          <w:tab w:val="left" w:pos="2870"/>
        </w:tabs>
        <w:spacing w:line="240" w:lineRule="auto"/>
        <w:jc w:val="both"/>
        <w:rPr>
          <w:rFonts w:ascii="Arial" w:hAnsi="Arial" w:cs="Arial"/>
          <w:sz w:val="24"/>
          <w:szCs w:val="24"/>
        </w:rPr>
      </w:pPr>
      <w:r w:rsidRPr="00FF6C9C">
        <w:rPr>
          <w:rFonts w:ascii="Arial" w:hAnsi="Arial" w:cs="Arial"/>
          <w:sz w:val="24"/>
          <w:szCs w:val="24"/>
        </w:rPr>
        <w:t xml:space="preserve">Parents/carers are reminded that </w:t>
      </w:r>
      <w:r w:rsidR="006341F6" w:rsidRPr="00FF6C9C">
        <w:rPr>
          <w:rFonts w:ascii="Arial" w:hAnsi="Arial" w:cs="Arial"/>
          <w:sz w:val="24"/>
          <w:szCs w:val="24"/>
        </w:rPr>
        <w:t>Pure College</w:t>
      </w:r>
      <w:r w:rsidRPr="00FF6C9C">
        <w:rPr>
          <w:rFonts w:ascii="Arial" w:hAnsi="Arial" w:cs="Arial"/>
          <w:sz w:val="24"/>
          <w:szCs w:val="24"/>
        </w:rPr>
        <w:t xml:space="preserve"> is not responsible for the loss or damage of </w:t>
      </w:r>
      <w:r w:rsidR="008D1CAC">
        <w:rPr>
          <w:rFonts w:ascii="Arial" w:hAnsi="Arial" w:cs="Arial"/>
          <w:sz w:val="24"/>
          <w:szCs w:val="24"/>
        </w:rPr>
        <w:t>student</w:t>
      </w:r>
      <w:r w:rsidRPr="00FF6C9C">
        <w:rPr>
          <w:rFonts w:ascii="Arial" w:hAnsi="Arial" w:cs="Arial"/>
          <w:sz w:val="24"/>
          <w:szCs w:val="24"/>
        </w:rPr>
        <w:t xml:space="preserve">s’ mobile phones including data. </w:t>
      </w:r>
    </w:p>
    <w:p w14:paraId="40D95B7D" w14:textId="6495FE00" w:rsidR="3D5C5DA0" w:rsidRPr="00F444D7" w:rsidRDefault="3D5C5DA0" w:rsidP="00FF6C9C">
      <w:pPr>
        <w:pStyle w:val="Heading2"/>
      </w:pPr>
      <w:bookmarkStart w:id="4" w:name="_Toc237352837"/>
      <w:r w:rsidRPr="00F444D7">
        <w:t>Review of Policy</w:t>
      </w:r>
      <w:bookmarkEnd w:id="4"/>
    </w:p>
    <w:p w14:paraId="541EE231" w14:textId="3D3791A0" w:rsidR="00AA5104" w:rsidRPr="00973D05" w:rsidRDefault="3D5C5DA0" w:rsidP="00973D05">
      <w:pPr>
        <w:tabs>
          <w:tab w:val="left" w:pos="2870"/>
        </w:tabs>
        <w:spacing w:line="240" w:lineRule="auto"/>
        <w:jc w:val="both"/>
        <w:rPr>
          <w:rFonts w:ascii="Arial" w:hAnsi="Arial" w:cs="Arial"/>
          <w:sz w:val="24"/>
          <w:szCs w:val="24"/>
        </w:rPr>
      </w:pPr>
      <w:r w:rsidRPr="3848E7DF">
        <w:rPr>
          <w:rFonts w:ascii="Arial" w:hAnsi="Arial" w:cs="Arial"/>
          <w:sz w:val="24"/>
          <w:szCs w:val="24"/>
        </w:rPr>
        <w:t xml:space="preserve">This policy will be reviewed </w:t>
      </w:r>
      <w:r w:rsidR="0FE3F887" w:rsidRPr="3848E7DF">
        <w:rPr>
          <w:rFonts w:ascii="Arial" w:hAnsi="Arial" w:cs="Arial"/>
          <w:sz w:val="24"/>
          <w:szCs w:val="24"/>
        </w:rPr>
        <w:t>every</w:t>
      </w:r>
      <w:r w:rsidR="1D2FCFCC" w:rsidRPr="3848E7DF">
        <w:rPr>
          <w:rFonts w:ascii="Arial" w:hAnsi="Arial" w:cs="Arial"/>
          <w:sz w:val="24"/>
          <w:szCs w:val="24"/>
        </w:rPr>
        <w:t xml:space="preserve"> year</w:t>
      </w:r>
      <w:r w:rsidR="0FE3F887" w:rsidRPr="3848E7DF">
        <w:rPr>
          <w:rFonts w:ascii="Arial" w:hAnsi="Arial" w:cs="Arial"/>
          <w:sz w:val="24"/>
          <w:szCs w:val="24"/>
        </w:rPr>
        <w:t xml:space="preserve"> or earlier if required.</w:t>
      </w:r>
    </w:p>
    <w:sectPr w:rsidR="00AA5104" w:rsidRPr="00973D05" w:rsidSect="009F2CC5">
      <w:headerReference w:type="default" r:id="rId14"/>
      <w:footerReference w:type="default" r:id="rId15"/>
      <w:headerReference w:type="first" r:id="rId16"/>
      <w:footerReference w:type="firs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02756" w14:textId="77777777" w:rsidR="00ED2490" w:rsidRDefault="00ED2490" w:rsidP="00A11849">
      <w:pPr>
        <w:spacing w:after="0" w:line="240" w:lineRule="auto"/>
      </w:pPr>
      <w:r>
        <w:separator/>
      </w:r>
    </w:p>
  </w:endnote>
  <w:endnote w:type="continuationSeparator" w:id="0">
    <w:p w14:paraId="747BC006" w14:textId="77777777" w:rsidR="00ED2490" w:rsidRDefault="00ED2490" w:rsidP="00A11849">
      <w:pPr>
        <w:spacing w:after="0" w:line="240" w:lineRule="auto"/>
      </w:pPr>
      <w:r>
        <w:continuationSeparator/>
      </w:r>
    </w:p>
  </w:endnote>
  <w:endnote w:type="continuationNotice" w:id="1">
    <w:p w14:paraId="0CE32138" w14:textId="77777777" w:rsidR="00ED2490" w:rsidRDefault="00ED24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529089"/>
      <w:docPartObj>
        <w:docPartGallery w:val="Page Numbers (Bottom of Page)"/>
        <w:docPartUnique/>
      </w:docPartObj>
    </w:sdtPr>
    <w:sdtContent>
      <w:p w14:paraId="5D2134BD" w14:textId="0A31255E" w:rsidR="000275A5" w:rsidRDefault="000275A5">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2E44F0E3">
          <w:t>2</w:t>
        </w:r>
        <w:r>
          <w:rPr>
            <w:color w:val="2B579A"/>
            <w:shd w:val="clear" w:color="auto" w:fill="E6E6E6"/>
          </w:rPr>
          <w:fldChar w:fldCharType="end"/>
        </w:r>
      </w:p>
    </w:sdtContent>
  </w:sdt>
  <w:p w14:paraId="423E993B" w14:textId="77777777" w:rsidR="000275A5" w:rsidRDefault="000275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DAAF" w14:textId="77FA9AFB" w:rsidR="00A11849" w:rsidRDefault="2E44F0E3" w:rsidP="00A11849">
    <w:pPr>
      <w:pStyle w:val="Footer"/>
      <w:jc w:val="right"/>
    </w:pPr>
    <w:r>
      <w:t>Version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738A4" w14:textId="77777777" w:rsidR="00ED2490" w:rsidRDefault="00ED2490" w:rsidP="00A11849">
      <w:pPr>
        <w:spacing w:after="0" w:line="240" w:lineRule="auto"/>
      </w:pPr>
      <w:r>
        <w:separator/>
      </w:r>
    </w:p>
  </w:footnote>
  <w:footnote w:type="continuationSeparator" w:id="0">
    <w:p w14:paraId="3891D012" w14:textId="77777777" w:rsidR="00ED2490" w:rsidRDefault="00ED2490" w:rsidP="00A11849">
      <w:pPr>
        <w:spacing w:after="0" w:line="240" w:lineRule="auto"/>
      </w:pPr>
      <w:r>
        <w:continuationSeparator/>
      </w:r>
    </w:p>
  </w:footnote>
  <w:footnote w:type="continuationNotice" w:id="1">
    <w:p w14:paraId="7E22B797" w14:textId="77777777" w:rsidR="00ED2490" w:rsidRDefault="00ED24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44786E8" w14:paraId="639F2959" w14:textId="77777777" w:rsidTr="2E44F0E3">
      <w:trPr>
        <w:trHeight w:val="300"/>
      </w:trPr>
      <w:tc>
        <w:tcPr>
          <w:tcW w:w="3005" w:type="dxa"/>
        </w:tcPr>
        <w:p w14:paraId="348B58DB" w14:textId="7A69995B" w:rsidR="144786E8" w:rsidRDefault="144786E8" w:rsidP="144786E8">
          <w:pPr>
            <w:pStyle w:val="Header"/>
            <w:ind w:left="-115"/>
          </w:pPr>
        </w:p>
      </w:tc>
      <w:tc>
        <w:tcPr>
          <w:tcW w:w="3005" w:type="dxa"/>
        </w:tcPr>
        <w:p w14:paraId="6082A705" w14:textId="24E273B8" w:rsidR="144786E8" w:rsidRDefault="144786E8" w:rsidP="144786E8">
          <w:pPr>
            <w:pStyle w:val="Header"/>
            <w:jc w:val="center"/>
          </w:pPr>
        </w:p>
      </w:tc>
      <w:tc>
        <w:tcPr>
          <w:tcW w:w="3005" w:type="dxa"/>
        </w:tcPr>
        <w:p w14:paraId="6A06CA7A" w14:textId="5D4CD989" w:rsidR="144786E8" w:rsidRDefault="144786E8" w:rsidP="144786E8">
          <w:pPr>
            <w:pStyle w:val="Header"/>
            <w:ind w:right="-115"/>
            <w:jc w:val="right"/>
          </w:pPr>
        </w:p>
      </w:tc>
    </w:tr>
  </w:tbl>
  <w:p w14:paraId="1A4ABE98" w14:textId="7BF48EDA" w:rsidR="144786E8" w:rsidRDefault="144786E8" w:rsidP="144786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44786E8" w14:paraId="0CC3198D" w14:textId="77777777" w:rsidTr="2E44F0E3">
      <w:trPr>
        <w:trHeight w:val="300"/>
      </w:trPr>
      <w:tc>
        <w:tcPr>
          <w:tcW w:w="3005" w:type="dxa"/>
        </w:tcPr>
        <w:p w14:paraId="52D7E3DE" w14:textId="1ED14C82" w:rsidR="144786E8" w:rsidRDefault="144786E8" w:rsidP="144786E8">
          <w:pPr>
            <w:pStyle w:val="Header"/>
            <w:ind w:left="-115"/>
          </w:pPr>
        </w:p>
      </w:tc>
      <w:tc>
        <w:tcPr>
          <w:tcW w:w="3005" w:type="dxa"/>
        </w:tcPr>
        <w:p w14:paraId="3FC2BF19" w14:textId="1B7AD512" w:rsidR="144786E8" w:rsidRDefault="144786E8" w:rsidP="144786E8">
          <w:pPr>
            <w:pStyle w:val="Header"/>
            <w:jc w:val="center"/>
          </w:pPr>
        </w:p>
      </w:tc>
      <w:tc>
        <w:tcPr>
          <w:tcW w:w="3005" w:type="dxa"/>
        </w:tcPr>
        <w:p w14:paraId="5C076248" w14:textId="7233F995" w:rsidR="144786E8" w:rsidRDefault="144786E8" w:rsidP="144786E8">
          <w:pPr>
            <w:pStyle w:val="Header"/>
            <w:ind w:right="-115"/>
            <w:jc w:val="right"/>
          </w:pPr>
        </w:p>
      </w:tc>
    </w:tr>
  </w:tbl>
  <w:p w14:paraId="0726D672" w14:textId="4C7DA60D" w:rsidR="144786E8" w:rsidRDefault="144786E8" w:rsidP="144786E8">
    <w:pPr>
      <w:pStyle w:val="Header"/>
    </w:pPr>
  </w:p>
</w:hdr>
</file>

<file path=word/intelligence2.xml><?xml version="1.0" encoding="utf-8"?>
<int2:intelligence xmlns:int2="http://schemas.microsoft.com/office/intelligence/2020/intelligence" xmlns:oel="http://schemas.microsoft.com/office/2019/extlst">
  <int2:observations>
    <int2:textHash int2:hashCode="v3jXqOAVqWKVSe" int2:id="ZmX5fJuz">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8920466" o:spid="_x0000_i1025" type="#_x0000_t75" style="width:123.6pt;height:132pt;visibility:visible;mso-wrap-style:square" o:bullet="t">
        <v:imagedata r:id="rId1" o:title=""/>
      </v:shape>
    </w:pict>
  </w:numPicBullet>
  <w:abstractNum w:abstractNumId="0" w15:restartNumberingAfterBreak="0">
    <w:nsid w:val="0E7E1EAD"/>
    <w:multiLevelType w:val="hybridMultilevel"/>
    <w:tmpl w:val="1ED8B9F4"/>
    <w:lvl w:ilvl="0" w:tplc="1C16F16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4F6C63"/>
    <w:multiLevelType w:val="hybridMultilevel"/>
    <w:tmpl w:val="B32C1A72"/>
    <w:lvl w:ilvl="0" w:tplc="35DA42D2">
      <w:start w:val="1"/>
      <w:numFmt w:val="decimal"/>
      <w:lvlText w:val="%1."/>
      <w:lvlJc w:val="left"/>
      <w:pPr>
        <w:ind w:left="360" w:hanging="360"/>
      </w:pPr>
      <w:rPr>
        <w:rFonts w:eastAsia="Times New Roman" w:cstheme="minorHAns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F42235"/>
    <w:multiLevelType w:val="hybridMultilevel"/>
    <w:tmpl w:val="064E48B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34CF4"/>
    <w:multiLevelType w:val="hybridMultilevel"/>
    <w:tmpl w:val="DD48960A"/>
    <w:lvl w:ilvl="0" w:tplc="CAF0CD4E">
      <w:start w:val="1"/>
      <w:numFmt w:val="decimal"/>
      <w:lvlText w:val="%1."/>
      <w:lvlJc w:val="left"/>
      <w:pPr>
        <w:ind w:left="720" w:hanging="360"/>
      </w:pPr>
      <w:rPr>
        <w:rFonts w:ascii="Tahoma" w:eastAsia="Times New Roman" w:hAnsi="Tahoma"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017596"/>
    <w:multiLevelType w:val="multilevel"/>
    <w:tmpl w:val="AB38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FA0988"/>
    <w:multiLevelType w:val="hybridMultilevel"/>
    <w:tmpl w:val="068439A0"/>
    <w:lvl w:ilvl="0" w:tplc="35DA42D2">
      <w:start w:val="1"/>
      <w:numFmt w:val="decimal"/>
      <w:lvlText w:val="%1."/>
      <w:lvlJc w:val="left"/>
      <w:pPr>
        <w:ind w:left="360" w:hanging="360"/>
      </w:pPr>
      <w:rPr>
        <w:rFonts w:eastAsia="Times New Roman" w:cstheme="minorHAnsi"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6870A09"/>
    <w:multiLevelType w:val="hybridMultilevel"/>
    <w:tmpl w:val="349252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CE482B"/>
    <w:multiLevelType w:val="hybridMultilevel"/>
    <w:tmpl w:val="D414A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7B36AA"/>
    <w:multiLevelType w:val="hybridMultilevel"/>
    <w:tmpl w:val="433CEB46"/>
    <w:lvl w:ilvl="0" w:tplc="3A5E9B5A">
      <w:start w:val="1"/>
      <w:numFmt w:val="decimal"/>
      <w:lvlText w:val="%1."/>
      <w:lvlJc w:val="left"/>
      <w:pPr>
        <w:ind w:left="360" w:hanging="360"/>
      </w:pPr>
      <w:rPr>
        <w:rFonts w:eastAsia="Times New Roman" w:cstheme="minorHAnsi"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6AB47FC"/>
    <w:multiLevelType w:val="hybridMultilevel"/>
    <w:tmpl w:val="7ED679BA"/>
    <w:lvl w:ilvl="0" w:tplc="9EDABF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F77F93"/>
    <w:multiLevelType w:val="hybridMultilevel"/>
    <w:tmpl w:val="BFD86E1C"/>
    <w:lvl w:ilvl="0" w:tplc="DFCC262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F56395"/>
    <w:multiLevelType w:val="hybridMultilevel"/>
    <w:tmpl w:val="22B280EC"/>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C10121"/>
    <w:multiLevelType w:val="hybridMultilevel"/>
    <w:tmpl w:val="F13640A0"/>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E631E8"/>
    <w:multiLevelType w:val="hybridMultilevel"/>
    <w:tmpl w:val="7820E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847381"/>
    <w:multiLevelType w:val="multilevel"/>
    <w:tmpl w:val="30D47CFE"/>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6F75188"/>
    <w:multiLevelType w:val="hybridMultilevel"/>
    <w:tmpl w:val="09067C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E72397"/>
    <w:multiLevelType w:val="hybridMultilevel"/>
    <w:tmpl w:val="35148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5C2544"/>
    <w:multiLevelType w:val="hybridMultilevel"/>
    <w:tmpl w:val="D6DE9238"/>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B45EBA"/>
    <w:multiLevelType w:val="hybridMultilevel"/>
    <w:tmpl w:val="A7D63DCE"/>
    <w:lvl w:ilvl="0" w:tplc="08090001">
      <w:start w:val="1"/>
      <w:numFmt w:val="bullet"/>
      <w:lvlText w:val=""/>
      <w:lvlJc w:val="left"/>
      <w:pPr>
        <w:ind w:left="720" w:hanging="360"/>
      </w:pPr>
      <w:rPr>
        <w:rFonts w:ascii="Symbol" w:hAnsi="Symbol" w:hint="default"/>
      </w:rPr>
    </w:lvl>
    <w:lvl w:ilvl="1" w:tplc="8314400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2B3438"/>
    <w:multiLevelType w:val="hybridMultilevel"/>
    <w:tmpl w:val="0E3691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C83370"/>
    <w:multiLevelType w:val="hybridMultilevel"/>
    <w:tmpl w:val="C2E0B4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CD04D2B0">
      <w:numFmt w:val="bullet"/>
      <w:lvlText w:val="•"/>
      <w:lvlJc w:val="left"/>
      <w:pPr>
        <w:ind w:left="2160" w:hanging="36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EA2206"/>
    <w:multiLevelType w:val="hybridMultilevel"/>
    <w:tmpl w:val="240C2D36"/>
    <w:lvl w:ilvl="0" w:tplc="A8C62C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232D0B"/>
    <w:multiLevelType w:val="hybridMultilevel"/>
    <w:tmpl w:val="8FC60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696A46"/>
    <w:multiLevelType w:val="hybridMultilevel"/>
    <w:tmpl w:val="C156973C"/>
    <w:lvl w:ilvl="0" w:tplc="AF1E981A">
      <w:start w:val="3"/>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6328292">
    <w:abstractNumId w:val="13"/>
  </w:num>
  <w:num w:numId="2" w16cid:durableId="378021642">
    <w:abstractNumId w:val="18"/>
  </w:num>
  <w:num w:numId="3" w16cid:durableId="1635258885">
    <w:abstractNumId w:val="22"/>
  </w:num>
  <w:num w:numId="4" w16cid:durableId="196163176">
    <w:abstractNumId w:val="20"/>
  </w:num>
  <w:num w:numId="5" w16cid:durableId="295571489">
    <w:abstractNumId w:val="15"/>
  </w:num>
  <w:num w:numId="6" w16cid:durableId="1209418416">
    <w:abstractNumId w:val="2"/>
  </w:num>
  <w:num w:numId="7" w16cid:durableId="1209142675">
    <w:abstractNumId w:val="19"/>
  </w:num>
  <w:num w:numId="8" w16cid:durableId="1421367763">
    <w:abstractNumId w:val="6"/>
  </w:num>
  <w:num w:numId="9" w16cid:durableId="1139146924">
    <w:abstractNumId w:val="3"/>
  </w:num>
  <w:num w:numId="10" w16cid:durableId="151920376">
    <w:abstractNumId w:val="21"/>
  </w:num>
  <w:num w:numId="11" w16cid:durableId="328170178">
    <w:abstractNumId w:val="4"/>
  </w:num>
  <w:num w:numId="12" w16cid:durableId="1011105200">
    <w:abstractNumId w:val="12"/>
  </w:num>
  <w:num w:numId="13" w16cid:durableId="181017371">
    <w:abstractNumId w:val="0"/>
  </w:num>
  <w:num w:numId="14" w16cid:durableId="1756710801">
    <w:abstractNumId w:val="11"/>
  </w:num>
  <w:num w:numId="15" w16cid:durableId="650865530">
    <w:abstractNumId w:val="10"/>
  </w:num>
  <w:num w:numId="16" w16cid:durableId="1953172856">
    <w:abstractNumId w:val="17"/>
  </w:num>
  <w:num w:numId="17" w16cid:durableId="924798519">
    <w:abstractNumId w:val="9"/>
  </w:num>
  <w:num w:numId="18" w16cid:durableId="1543589416">
    <w:abstractNumId w:val="14"/>
  </w:num>
  <w:num w:numId="19" w16cid:durableId="2092581459">
    <w:abstractNumId w:val="8"/>
  </w:num>
  <w:num w:numId="20" w16cid:durableId="1566256114">
    <w:abstractNumId w:val="5"/>
  </w:num>
  <w:num w:numId="21" w16cid:durableId="1156455135">
    <w:abstractNumId w:val="1"/>
  </w:num>
  <w:num w:numId="22" w16cid:durableId="744883725">
    <w:abstractNumId w:val="23"/>
  </w:num>
  <w:num w:numId="23" w16cid:durableId="656149837">
    <w:abstractNumId w:val="16"/>
  </w:num>
  <w:num w:numId="24" w16cid:durableId="20326111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32"/>
    <w:rsid w:val="000043C7"/>
    <w:rsid w:val="00006250"/>
    <w:rsid w:val="00006691"/>
    <w:rsid w:val="00012676"/>
    <w:rsid w:val="00021916"/>
    <w:rsid w:val="000275A5"/>
    <w:rsid w:val="00040C73"/>
    <w:rsid w:val="00042444"/>
    <w:rsid w:val="00050F76"/>
    <w:rsid w:val="000539BD"/>
    <w:rsid w:val="00054240"/>
    <w:rsid w:val="000555AD"/>
    <w:rsid w:val="00056FAB"/>
    <w:rsid w:val="00063870"/>
    <w:rsid w:val="0006395A"/>
    <w:rsid w:val="00067F90"/>
    <w:rsid w:val="00081A58"/>
    <w:rsid w:val="0009372F"/>
    <w:rsid w:val="000B096E"/>
    <w:rsid w:val="000C1E9F"/>
    <w:rsid w:val="000C6B87"/>
    <w:rsid w:val="000D67D6"/>
    <w:rsid w:val="000F3D43"/>
    <w:rsid w:val="001074DB"/>
    <w:rsid w:val="001215D4"/>
    <w:rsid w:val="00122F2A"/>
    <w:rsid w:val="00123DAE"/>
    <w:rsid w:val="00124919"/>
    <w:rsid w:val="00126A50"/>
    <w:rsid w:val="00132EBF"/>
    <w:rsid w:val="00143C92"/>
    <w:rsid w:val="0014611E"/>
    <w:rsid w:val="00147741"/>
    <w:rsid w:val="00155744"/>
    <w:rsid w:val="00157C13"/>
    <w:rsid w:val="00165949"/>
    <w:rsid w:val="001721E8"/>
    <w:rsid w:val="00173AAA"/>
    <w:rsid w:val="00177286"/>
    <w:rsid w:val="00185A2E"/>
    <w:rsid w:val="001903AD"/>
    <w:rsid w:val="001976AC"/>
    <w:rsid w:val="001A1859"/>
    <w:rsid w:val="001B0946"/>
    <w:rsid w:val="001B1425"/>
    <w:rsid w:val="001B3AA8"/>
    <w:rsid w:val="001B54E9"/>
    <w:rsid w:val="001B7C23"/>
    <w:rsid w:val="001D1567"/>
    <w:rsid w:val="001D2298"/>
    <w:rsid w:val="001E12D6"/>
    <w:rsid w:val="0020048C"/>
    <w:rsid w:val="00211701"/>
    <w:rsid w:val="00216E72"/>
    <w:rsid w:val="00222571"/>
    <w:rsid w:val="0023101F"/>
    <w:rsid w:val="00233CCC"/>
    <w:rsid w:val="00244C67"/>
    <w:rsid w:val="00245BBD"/>
    <w:rsid w:val="00256404"/>
    <w:rsid w:val="0025794E"/>
    <w:rsid w:val="00263252"/>
    <w:rsid w:val="002669BC"/>
    <w:rsid w:val="002679AC"/>
    <w:rsid w:val="00271295"/>
    <w:rsid w:val="002825B3"/>
    <w:rsid w:val="0028463A"/>
    <w:rsid w:val="00284D0E"/>
    <w:rsid w:val="002963DD"/>
    <w:rsid w:val="002A368D"/>
    <w:rsid w:val="002B04F5"/>
    <w:rsid w:val="002B07D2"/>
    <w:rsid w:val="002B1029"/>
    <w:rsid w:val="002D55B4"/>
    <w:rsid w:val="002D6929"/>
    <w:rsid w:val="002E02BF"/>
    <w:rsid w:val="002E601F"/>
    <w:rsid w:val="002E6E81"/>
    <w:rsid w:val="002E735E"/>
    <w:rsid w:val="002F4B57"/>
    <w:rsid w:val="00300FF6"/>
    <w:rsid w:val="00320BA6"/>
    <w:rsid w:val="003238D1"/>
    <w:rsid w:val="00334749"/>
    <w:rsid w:val="00353CE2"/>
    <w:rsid w:val="00365C62"/>
    <w:rsid w:val="0036757D"/>
    <w:rsid w:val="00372369"/>
    <w:rsid w:val="003900CA"/>
    <w:rsid w:val="003B27CF"/>
    <w:rsid w:val="003B514E"/>
    <w:rsid w:val="003B5D13"/>
    <w:rsid w:val="003D5ABB"/>
    <w:rsid w:val="003E2527"/>
    <w:rsid w:val="003E5A74"/>
    <w:rsid w:val="003F107B"/>
    <w:rsid w:val="0040223C"/>
    <w:rsid w:val="004022D0"/>
    <w:rsid w:val="00405DAB"/>
    <w:rsid w:val="004073B5"/>
    <w:rsid w:val="004107CD"/>
    <w:rsid w:val="00425607"/>
    <w:rsid w:val="004303B4"/>
    <w:rsid w:val="00431D3F"/>
    <w:rsid w:val="0043406B"/>
    <w:rsid w:val="004351D5"/>
    <w:rsid w:val="0043567C"/>
    <w:rsid w:val="004565E4"/>
    <w:rsid w:val="004618FA"/>
    <w:rsid w:val="00465A05"/>
    <w:rsid w:val="00471E52"/>
    <w:rsid w:val="0047309E"/>
    <w:rsid w:val="004747BF"/>
    <w:rsid w:val="0048782C"/>
    <w:rsid w:val="004905F5"/>
    <w:rsid w:val="00490899"/>
    <w:rsid w:val="00496F67"/>
    <w:rsid w:val="004A5681"/>
    <w:rsid w:val="004B3554"/>
    <w:rsid w:val="004B6DED"/>
    <w:rsid w:val="004C40F4"/>
    <w:rsid w:val="004C6670"/>
    <w:rsid w:val="004C7A33"/>
    <w:rsid w:val="004D220F"/>
    <w:rsid w:val="004D40E4"/>
    <w:rsid w:val="004D7921"/>
    <w:rsid w:val="004E2EE1"/>
    <w:rsid w:val="004E686A"/>
    <w:rsid w:val="004F67D2"/>
    <w:rsid w:val="005028A5"/>
    <w:rsid w:val="00523613"/>
    <w:rsid w:val="00524F78"/>
    <w:rsid w:val="00540776"/>
    <w:rsid w:val="005536AF"/>
    <w:rsid w:val="00563711"/>
    <w:rsid w:val="005662A0"/>
    <w:rsid w:val="00571BC1"/>
    <w:rsid w:val="005729C3"/>
    <w:rsid w:val="0057352E"/>
    <w:rsid w:val="00577CD7"/>
    <w:rsid w:val="005836AE"/>
    <w:rsid w:val="005850AB"/>
    <w:rsid w:val="00592BA3"/>
    <w:rsid w:val="005A29F9"/>
    <w:rsid w:val="005A325E"/>
    <w:rsid w:val="005B46EB"/>
    <w:rsid w:val="005C1988"/>
    <w:rsid w:val="005C40D9"/>
    <w:rsid w:val="005C6B1D"/>
    <w:rsid w:val="005D27C3"/>
    <w:rsid w:val="005D5903"/>
    <w:rsid w:val="005E24E9"/>
    <w:rsid w:val="005E2A9C"/>
    <w:rsid w:val="005E51B8"/>
    <w:rsid w:val="005E7139"/>
    <w:rsid w:val="005F6490"/>
    <w:rsid w:val="0060499B"/>
    <w:rsid w:val="00604F90"/>
    <w:rsid w:val="00610CE4"/>
    <w:rsid w:val="006160AE"/>
    <w:rsid w:val="0062384A"/>
    <w:rsid w:val="006276D1"/>
    <w:rsid w:val="006341F6"/>
    <w:rsid w:val="006354CF"/>
    <w:rsid w:val="00647E9A"/>
    <w:rsid w:val="00650C9B"/>
    <w:rsid w:val="00657736"/>
    <w:rsid w:val="006579A8"/>
    <w:rsid w:val="00660916"/>
    <w:rsid w:val="00661F37"/>
    <w:rsid w:val="00671041"/>
    <w:rsid w:val="0068072F"/>
    <w:rsid w:val="00692D84"/>
    <w:rsid w:val="0069590F"/>
    <w:rsid w:val="006A057C"/>
    <w:rsid w:val="006A15FC"/>
    <w:rsid w:val="006A1826"/>
    <w:rsid w:val="006A21A2"/>
    <w:rsid w:val="006C1DD1"/>
    <w:rsid w:val="006C4458"/>
    <w:rsid w:val="006E1B4E"/>
    <w:rsid w:val="006F482F"/>
    <w:rsid w:val="00701CE0"/>
    <w:rsid w:val="007062DC"/>
    <w:rsid w:val="0071215A"/>
    <w:rsid w:val="00713893"/>
    <w:rsid w:val="00713E2F"/>
    <w:rsid w:val="00715C56"/>
    <w:rsid w:val="007163FD"/>
    <w:rsid w:val="00726F1D"/>
    <w:rsid w:val="007534F6"/>
    <w:rsid w:val="0076075B"/>
    <w:rsid w:val="00767824"/>
    <w:rsid w:val="00770F1A"/>
    <w:rsid w:val="0077134C"/>
    <w:rsid w:val="00771D33"/>
    <w:rsid w:val="00775811"/>
    <w:rsid w:val="00780302"/>
    <w:rsid w:val="00781A76"/>
    <w:rsid w:val="00786C0E"/>
    <w:rsid w:val="007959D6"/>
    <w:rsid w:val="007A0365"/>
    <w:rsid w:val="007A1D14"/>
    <w:rsid w:val="007B185A"/>
    <w:rsid w:val="007B52F0"/>
    <w:rsid w:val="007C303D"/>
    <w:rsid w:val="007D0B92"/>
    <w:rsid w:val="007D1132"/>
    <w:rsid w:val="007E00C5"/>
    <w:rsid w:val="007E2962"/>
    <w:rsid w:val="008135B1"/>
    <w:rsid w:val="00814D66"/>
    <w:rsid w:val="00816E80"/>
    <w:rsid w:val="008237B5"/>
    <w:rsid w:val="00826E28"/>
    <w:rsid w:val="00830F19"/>
    <w:rsid w:val="00831FDF"/>
    <w:rsid w:val="00832969"/>
    <w:rsid w:val="00833F93"/>
    <w:rsid w:val="008521CB"/>
    <w:rsid w:val="0085589A"/>
    <w:rsid w:val="00872717"/>
    <w:rsid w:val="008913FC"/>
    <w:rsid w:val="00892AE7"/>
    <w:rsid w:val="0089745E"/>
    <w:rsid w:val="008A0CAE"/>
    <w:rsid w:val="008A10B1"/>
    <w:rsid w:val="008A1C0E"/>
    <w:rsid w:val="008B092D"/>
    <w:rsid w:val="008B22C2"/>
    <w:rsid w:val="008B7AD4"/>
    <w:rsid w:val="008D1CAC"/>
    <w:rsid w:val="008D4E95"/>
    <w:rsid w:val="008E2B92"/>
    <w:rsid w:val="008E48F7"/>
    <w:rsid w:val="008F3510"/>
    <w:rsid w:val="008F540B"/>
    <w:rsid w:val="0090311E"/>
    <w:rsid w:val="009118EF"/>
    <w:rsid w:val="009127DB"/>
    <w:rsid w:val="0091313F"/>
    <w:rsid w:val="00920C2D"/>
    <w:rsid w:val="0092124F"/>
    <w:rsid w:val="00946DF8"/>
    <w:rsid w:val="00954C89"/>
    <w:rsid w:val="0096130E"/>
    <w:rsid w:val="00962A96"/>
    <w:rsid w:val="00973D05"/>
    <w:rsid w:val="009768F4"/>
    <w:rsid w:val="00980DCB"/>
    <w:rsid w:val="009B243E"/>
    <w:rsid w:val="009B6F19"/>
    <w:rsid w:val="009D18B7"/>
    <w:rsid w:val="009D5DCF"/>
    <w:rsid w:val="009F2CC5"/>
    <w:rsid w:val="009F7BA6"/>
    <w:rsid w:val="00A07E8D"/>
    <w:rsid w:val="00A11849"/>
    <w:rsid w:val="00A23BDE"/>
    <w:rsid w:val="00A311CF"/>
    <w:rsid w:val="00A312EB"/>
    <w:rsid w:val="00A362C2"/>
    <w:rsid w:val="00A41833"/>
    <w:rsid w:val="00A5070B"/>
    <w:rsid w:val="00A50D3B"/>
    <w:rsid w:val="00A56139"/>
    <w:rsid w:val="00A70B74"/>
    <w:rsid w:val="00A733BA"/>
    <w:rsid w:val="00A87A1E"/>
    <w:rsid w:val="00A90365"/>
    <w:rsid w:val="00A92D2A"/>
    <w:rsid w:val="00A94AA6"/>
    <w:rsid w:val="00AA1461"/>
    <w:rsid w:val="00AA5104"/>
    <w:rsid w:val="00AB06CE"/>
    <w:rsid w:val="00AB3A86"/>
    <w:rsid w:val="00AC515A"/>
    <w:rsid w:val="00AC5885"/>
    <w:rsid w:val="00AD2612"/>
    <w:rsid w:val="00AD5396"/>
    <w:rsid w:val="00AE2EF8"/>
    <w:rsid w:val="00AE53A1"/>
    <w:rsid w:val="00AE699A"/>
    <w:rsid w:val="00AF3905"/>
    <w:rsid w:val="00AF4599"/>
    <w:rsid w:val="00AF54A4"/>
    <w:rsid w:val="00B02E7D"/>
    <w:rsid w:val="00B21547"/>
    <w:rsid w:val="00B22EAE"/>
    <w:rsid w:val="00B57A0A"/>
    <w:rsid w:val="00B82249"/>
    <w:rsid w:val="00B9558C"/>
    <w:rsid w:val="00BA008B"/>
    <w:rsid w:val="00BC1A47"/>
    <w:rsid w:val="00BC4375"/>
    <w:rsid w:val="00BD2308"/>
    <w:rsid w:val="00BE744F"/>
    <w:rsid w:val="00C0136D"/>
    <w:rsid w:val="00C05772"/>
    <w:rsid w:val="00C270B1"/>
    <w:rsid w:val="00C34A13"/>
    <w:rsid w:val="00C357B9"/>
    <w:rsid w:val="00C53E96"/>
    <w:rsid w:val="00C54E5B"/>
    <w:rsid w:val="00C6383F"/>
    <w:rsid w:val="00C75AAA"/>
    <w:rsid w:val="00C937F0"/>
    <w:rsid w:val="00C9600C"/>
    <w:rsid w:val="00C96E05"/>
    <w:rsid w:val="00CA1BE3"/>
    <w:rsid w:val="00CA4DD8"/>
    <w:rsid w:val="00CB1661"/>
    <w:rsid w:val="00CC4D73"/>
    <w:rsid w:val="00CC6CF0"/>
    <w:rsid w:val="00CD6071"/>
    <w:rsid w:val="00CD77C7"/>
    <w:rsid w:val="00CD7E6B"/>
    <w:rsid w:val="00CE5035"/>
    <w:rsid w:val="00CE508A"/>
    <w:rsid w:val="00CF33D5"/>
    <w:rsid w:val="00CF5949"/>
    <w:rsid w:val="00D00BA7"/>
    <w:rsid w:val="00D03607"/>
    <w:rsid w:val="00D13A05"/>
    <w:rsid w:val="00D1541F"/>
    <w:rsid w:val="00D17253"/>
    <w:rsid w:val="00D25BB1"/>
    <w:rsid w:val="00D4555A"/>
    <w:rsid w:val="00D47D37"/>
    <w:rsid w:val="00D74B91"/>
    <w:rsid w:val="00D76342"/>
    <w:rsid w:val="00D85A05"/>
    <w:rsid w:val="00D860A2"/>
    <w:rsid w:val="00D867B3"/>
    <w:rsid w:val="00D903D8"/>
    <w:rsid w:val="00D92665"/>
    <w:rsid w:val="00D960FE"/>
    <w:rsid w:val="00DA5521"/>
    <w:rsid w:val="00DB4279"/>
    <w:rsid w:val="00DC0C70"/>
    <w:rsid w:val="00DC216E"/>
    <w:rsid w:val="00DC7319"/>
    <w:rsid w:val="00DC796B"/>
    <w:rsid w:val="00DD15DA"/>
    <w:rsid w:val="00DD7B7C"/>
    <w:rsid w:val="00DE75AE"/>
    <w:rsid w:val="00DF5278"/>
    <w:rsid w:val="00E001CB"/>
    <w:rsid w:val="00E00DEE"/>
    <w:rsid w:val="00E16CC9"/>
    <w:rsid w:val="00E45649"/>
    <w:rsid w:val="00E558AF"/>
    <w:rsid w:val="00E56378"/>
    <w:rsid w:val="00E61DDA"/>
    <w:rsid w:val="00E81005"/>
    <w:rsid w:val="00E96CD2"/>
    <w:rsid w:val="00EA7EAA"/>
    <w:rsid w:val="00EB0870"/>
    <w:rsid w:val="00EB087E"/>
    <w:rsid w:val="00EB42B1"/>
    <w:rsid w:val="00EB6C49"/>
    <w:rsid w:val="00EC356B"/>
    <w:rsid w:val="00ED2490"/>
    <w:rsid w:val="00ED4563"/>
    <w:rsid w:val="00ED4B8E"/>
    <w:rsid w:val="00EE61C3"/>
    <w:rsid w:val="00EF6DBC"/>
    <w:rsid w:val="00F01345"/>
    <w:rsid w:val="00F105C0"/>
    <w:rsid w:val="00F11199"/>
    <w:rsid w:val="00F111B6"/>
    <w:rsid w:val="00F444D7"/>
    <w:rsid w:val="00F57360"/>
    <w:rsid w:val="00F61800"/>
    <w:rsid w:val="00F8434D"/>
    <w:rsid w:val="00F9582E"/>
    <w:rsid w:val="00FA3FFB"/>
    <w:rsid w:val="00FA4F8E"/>
    <w:rsid w:val="00FA7F02"/>
    <w:rsid w:val="00FB1729"/>
    <w:rsid w:val="00FB6EE4"/>
    <w:rsid w:val="00FC538E"/>
    <w:rsid w:val="00FC67A3"/>
    <w:rsid w:val="00FD583E"/>
    <w:rsid w:val="00FD6C41"/>
    <w:rsid w:val="00FD6F8C"/>
    <w:rsid w:val="00FE0EF0"/>
    <w:rsid w:val="00FF6C9C"/>
    <w:rsid w:val="00FF7C58"/>
    <w:rsid w:val="01088DFD"/>
    <w:rsid w:val="01D01612"/>
    <w:rsid w:val="022685C8"/>
    <w:rsid w:val="02322ECB"/>
    <w:rsid w:val="0272FD97"/>
    <w:rsid w:val="0291AF43"/>
    <w:rsid w:val="02D4BC3B"/>
    <w:rsid w:val="04B3EE0C"/>
    <w:rsid w:val="052A6D25"/>
    <w:rsid w:val="057575A8"/>
    <w:rsid w:val="05F2E6BA"/>
    <w:rsid w:val="061F4CAE"/>
    <w:rsid w:val="0622814D"/>
    <w:rsid w:val="0647359A"/>
    <w:rsid w:val="0685D61C"/>
    <w:rsid w:val="06AA8A69"/>
    <w:rsid w:val="06C2BB87"/>
    <w:rsid w:val="074CFFB6"/>
    <w:rsid w:val="07969F2B"/>
    <w:rsid w:val="07A792FC"/>
    <w:rsid w:val="07E62450"/>
    <w:rsid w:val="084BB3BD"/>
    <w:rsid w:val="09745E9D"/>
    <w:rsid w:val="099BAEE9"/>
    <w:rsid w:val="0A1C9B07"/>
    <w:rsid w:val="0A2ABF9C"/>
    <w:rsid w:val="0A2E1528"/>
    <w:rsid w:val="0B0972F9"/>
    <w:rsid w:val="0B0FFE29"/>
    <w:rsid w:val="0B96DCC0"/>
    <w:rsid w:val="0BF9A80B"/>
    <w:rsid w:val="0C0AEC67"/>
    <w:rsid w:val="0C6A6545"/>
    <w:rsid w:val="0CAA05CD"/>
    <w:rsid w:val="0D306085"/>
    <w:rsid w:val="0D3326E1"/>
    <w:rsid w:val="0E9A50BD"/>
    <w:rsid w:val="0EEB6B11"/>
    <w:rsid w:val="0EEF59EA"/>
    <w:rsid w:val="0FE3F887"/>
    <w:rsid w:val="0FFE379E"/>
    <w:rsid w:val="10379A87"/>
    <w:rsid w:val="10BC30FE"/>
    <w:rsid w:val="1123B789"/>
    <w:rsid w:val="116D0C7F"/>
    <w:rsid w:val="11707FBA"/>
    <w:rsid w:val="11CFE27D"/>
    <w:rsid w:val="12112267"/>
    <w:rsid w:val="125CE2AE"/>
    <w:rsid w:val="12714220"/>
    <w:rsid w:val="12BF9594"/>
    <w:rsid w:val="12E332B5"/>
    <w:rsid w:val="131806DB"/>
    <w:rsid w:val="13B31E4F"/>
    <w:rsid w:val="144786E8"/>
    <w:rsid w:val="145D9441"/>
    <w:rsid w:val="1518BC3A"/>
    <w:rsid w:val="15A3AF2E"/>
    <w:rsid w:val="15F93CF2"/>
    <w:rsid w:val="16C3F90B"/>
    <w:rsid w:val="17289D2F"/>
    <w:rsid w:val="178B40FB"/>
    <w:rsid w:val="17AD663E"/>
    <w:rsid w:val="17C0D0C4"/>
    <w:rsid w:val="17E7CD96"/>
    <w:rsid w:val="17E96382"/>
    <w:rsid w:val="186E1143"/>
    <w:rsid w:val="187425B7"/>
    <w:rsid w:val="187C8B5C"/>
    <w:rsid w:val="1930AB8A"/>
    <w:rsid w:val="193FAE49"/>
    <w:rsid w:val="195FFA92"/>
    <w:rsid w:val="196B5F27"/>
    <w:rsid w:val="1A2C4CC6"/>
    <w:rsid w:val="1ACD3C07"/>
    <w:rsid w:val="1B61C4C5"/>
    <w:rsid w:val="1BF7DFA9"/>
    <w:rsid w:val="1C0AE878"/>
    <w:rsid w:val="1C61B079"/>
    <w:rsid w:val="1C8C6578"/>
    <w:rsid w:val="1CA13D3D"/>
    <w:rsid w:val="1D2FCFCC"/>
    <w:rsid w:val="1EED0797"/>
    <w:rsid w:val="1F0A3514"/>
    <w:rsid w:val="1F3BA40E"/>
    <w:rsid w:val="1FD75CA1"/>
    <w:rsid w:val="20DD84BE"/>
    <w:rsid w:val="20FFAF7E"/>
    <w:rsid w:val="22AC7793"/>
    <w:rsid w:val="22C299F8"/>
    <w:rsid w:val="246C1489"/>
    <w:rsid w:val="248FDED9"/>
    <w:rsid w:val="25992023"/>
    <w:rsid w:val="25C1EC0C"/>
    <w:rsid w:val="26512056"/>
    <w:rsid w:val="27110376"/>
    <w:rsid w:val="27ACA1B5"/>
    <w:rsid w:val="27B035EA"/>
    <w:rsid w:val="281FB13B"/>
    <w:rsid w:val="2863D485"/>
    <w:rsid w:val="29B66C83"/>
    <w:rsid w:val="2A41E52D"/>
    <w:rsid w:val="2A545CF2"/>
    <w:rsid w:val="2ABE529C"/>
    <w:rsid w:val="2B622ED6"/>
    <w:rsid w:val="2C338498"/>
    <w:rsid w:val="2D3F5B23"/>
    <w:rsid w:val="2D7F3F59"/>
    <w:rsid w:val="2D945DA1"/>
    <w:rsid w:val="2DD9F2D1"/>
    <w:rsid w:val="2DF98EFE"/>
    <w:rsid w:val="2E44F0E3"/>
    <w:rsid w:val="2E63924C"/>
    <w:rsid w:val="2EB97DCC"/>
    <w:rsid w:val="2EF9A16B"/>
    <w:rsid w:val="2FB75AD5"/>
    <w:rsid w:val="31AA7619"/>
    <w:rsid w:val="31C7CF3F"/>
    <w:rsid w:val="3216C845"/>
    <w:rsid w:val="3287A13C"/>
    <w:rsid w:val="330D7A2E"/>
    <w:rsid w:val="331D00DD"/>
    <w:rsid w:val="3343CF52"/>
    <w:rsid w:val="3390C205"/>
    <w:rsid w:val="3467F872"/>
    <w:rsid w:val="34D6A4BE"/>
    <w:rsid w:val="34F7A671"/>
    <w:rsid w:val="351BE66A"/>
    <w:rsid w:val="353B9402"/>
    <w:rsid w:val="357A5A6B"/>
    <w:rsid w:val="35E528CF"/>
    <w:rsid w:val="35FD3EFE"/>
    <w:rsid w:val="36242C6F"/>
    <w:rsid w:val="3634B76F"/>
    <w:rsid w:val="367BEE34"/>
    <w:rsid w:val="377ED0F1"/>
    <w:rsid w:val="3848E7DF"/>
    <w:rsid w:val="38871208"/>
    <w:rsid w:val="38BDB7F9"/>
    <w:rsid w:val="3900B160"/>
    <w:rsid w:val="394A6F2A"/>
    <w:rsid w:val="394AE503"/>
    <w:rsid w:val="3994A574"/>
    <w:rsid w:val="3A33831C"/>
    <w:rsid w:val="3B1DF646"/>
    <w:rsid w:val="3B292CCD"/>
    <w:rsid w:val="3B2E7ABC"/>
    <w:rsid w:val="3B3D3B22"/>
    <w:rsid w:val="3B57A22C"/>
    <w:rsid w:val="3BCD81C8"/>
    <w:rsid w:val="3C3472FF"/>
    <w:rsid w:val="3C42DD1C"/>
    <w:rsid w:val="3C88ED6C"/>
    <w:rsid w:val="3D5C5DA0"/>
    <w:rsid w:val="3D6F3E9D"/>
    <w:rsid w:val="3E0783B3"/>
    <w:rsid w:val="3EF11853"/>
    <w:rsid w:val="3F319C71"/>
    <w:rsid w:val="40825A0E"/>
    <w:rsid w:val="40C269FE"/>
    <w:rsid w:val="40DB125E"/>
    <w:rsid w:val="40DF7D70"/>
    <w:rsid w:val="40F6ED4E"/>
    <w:rsid w:val="4123471E"/>
    <w:rsid w:val="418FB6D1"/>
    <w:rsid w:val="418FBB1D"/>
    <w:rsid w:val="41A5F947"/>
    <w:rsid w:val="41B20215"/>
    <w:rsid w:val="41F6AF23"/>
    <w:rsid w:val="41FC4C15"/>
    <w:rsid w:val="4250E8BF"/>
    <w:rsid w:val="426BF388"/>
    <w:rsid w:val="42F4C32E"/>
    <w:rsid w:val="4305BA68"/>
    <w:rsid w:val="43DD21BD"/>
    <w:rsid w:val="43F19792"/>
    <w:rsid w:val="4418F6DE"/>
    <w:rsid w:val="451480E2"/>
    <w:rsid w:val="45241159"/>
    <w:rsid w:val="454198FC"/>
    <w:rsid w:val="455523B5"/>
    <w:rsid w:val="467D72E8"/>
    <w:rsid w:val="468392C8"/>
    <w:rsid w:val="473EEA2D"/>
    <w:rsid w:val="480BB383"/>
    <w:rsid w:val="4870356D"/>
    <w:rsid w:val="49140FDC"/>
    <w:rsid w:val="4971401C"/>
    <w:rsid w:val="4997B5C5"/>
    <w:rsid w:val="4AA276E1"/>
    <w:rsid w:val="4B3E89EE"/>
    <w:rsid w:val="4C0751E6"/>
    <w:rsid w:val="4C2A613D"/>
    <w:rsid w:val="4C61FCF6"/>
    <w:rsid w:val="4CF06480"/>
    <w:rsid w:val="4D2C5FDB"/>
    <w:rsid w:val="4D384ED3"/>
    <w:rsid w:val="4D7C1EA7"/>
    <w:rsid w:val="4D98AB0C"/>
    <w:rsid w:val="4D990659"/>
    <w:rsid w:val="4E986FF6"/>
    <w:rsid w:val="4EA6F3BE"/>
    <w:rsid w:val="4F79D096"/>
    <w:rsid w:val="4FF8D2B4"/>
    <w:rsid w:val="50139A98"/>
    <w:rsid w:val="50E33024"/>
    <w:rsid w:val="514DFB01"/>
    <w:rsid w:val="519DF161"/>
    <w:rsid w:val="526F8F32"/>
    <w:rsid w:val="5280797D"/>
    <w:rsid w:val="53176A0F"/>
    <w:rsid w:val="533FA72D"/>
    <w:rsid w:val="538B9953"/>
    <w:rsid w:val="5397F23C"/>
    <w:rsid w:val="54327A71"/>
    <w:rsid w:val="548CB678"/>
    <w:rsid w:val="555AB475"/>
    <w:rsid w:val="55FDDE00"/>
    <w:rsid w:val="5631CEFA"/>
    <w:rsid w:val="56B3529A"/>
    <w:rsid w:val="57263B64"/>
    <w:rsid w:val="5753EAA0"/>
    <w:rsid w:val="5816699E"/>
    <w:rsid w:val="58AFAF98"/>
    <w:rsid w:val="58C27B04"/>
    <w:rsid w:val="5934AF4A"/>
    <w:rsid w:val="5967E82C"/>
    <w:rsid w:val="5A8A6002"/>
    <w:rsid w:val="5B22AD2F"/>
    <w:rsid w:val="5C0BCFA0"/>
    <w:rsid w:val="5C28E4CA"/>
    <w:rsid w:val="5C62487B"/>
    <w:rsid w:val="5CDA6D6C"/>
    <w:rsid w:val="5CF475DC"/>
    <w:rsid w:val="5DDD72CC"/>
    <w:rsid w:val="5E474E60"/>
    <w:rsid w:val="5EEA849B"/>
    <w:rsid w:val="5F3C8840"/>
    <w:rsid w:val="60250899"/>
    <w:rsid w:val="605D60A1"/>
    <w:rsid w:val="62969D47"/>
    <w:rsid w:val="6297628C"/>
    <w:rsid w:val="637F686E"/>
    <w:rsid w:val="63A364E1"/>
    <w:rsid w:val="640660A4"/>
    <w:rsid w:val="64242D23"/>
    <w:rsid w:val="64285F37"/>
    <w:rsid w:val="64326DA8"/>
    <w:rsid w:val="64DA99B0"/>
    <w:rsid w:val="65758F9F"/>
    <w:rsid w:val="65EADF82"/>
    <w:rsid w:val="6615F4C8"/>
    <w:rsid w:val="66D85955"/>
    <w:rsid w:val="66E1D25B"/>
    <w:rsid w:val="67134206"/>
    <w:rsid w:val="67328F49"/>
    <w:rsid w:val="6774AD99"/>
    <w:rsid w:val="67AC3B24"/>
    <w:rsid w:val="68084FFD"/>
    <w:rsid w:val="6821F5E9"/>
    <w:rsid w:val="682EFBC3"/>
    <w:rsid w:val="68EAB103"/>
    <w:rsid w:val="68ECB66E"/>
    <w:rsid w:val="69BDC64A"/>
    <w:rsid w:val="69E7FE41"/>
    <w:rsid w:val="6B24D56E"/>
    <w:rsid w:val="6B3FC732"/>
    <w:rsid w:val="6BCA6C79"/>
    <w:rsid w:val="6CC233CF"/>
    <w:rsid w:val="6CD02A34"/>
    <w:rsid w:val="6CF18640"/>
    <w:rsid w:val="6D26E2FC"/>
    <w:rsid w:val="6D314280"/>
    <w:rsid w:val="6E05DFE4"/>
    <w:rsid w:val="6EB7A4BF"/>
    <w:rsid w:val="6F4632B2"/>
    <w:rsid w:val="6F6089CE"/>
    <w:rsid w:val="6F8A2618"/>
    <w:rsid w:val="6FA6B599"/>
    <w:rsid w:val="6FF8EEC2"/>
    <w:rsid w:val="706949A4"/>
    <w:rsid w:val="70FFB5D9"/>
    <w:rsid w:val="71191BF0"/>
    <w:rsid w:val="724F441D"/>
    <w:rsid w:val="72596A71"/>
    <w:rsid w:val="729CE4E4"/>
    <w:rsid w:val="731DA057"/>
    <w:rsid w:val="732CEB03"/>
    <w:rsid w:val="734A0B3A"/>
    <w:rsid w:val="736DEC9E"/>
    <w:rsid w:val="736E00F5"/>
    <w:rsid w:val="739D6CC7"/>
    <w:rsid w:val="7411F987"/>
    <w:rsid w:val="7418B7FE"/>
    <w:rsid w:val="746B2ED2"/>
    <w:rsid w:val="7566504E"/>
    <w:rsid w:val="75C936E6"/>
    <w:rsid w:val="76089851"/>
    <w:rsid w:val="7609747B"/>
    <w:rsid w:val="7621F94C"/>
    <w:rsid w:val="77113220"/>
    <w:rsid w:val="77DDA51B"/>
    <w:rsid w:val="77E08F98"/>
    <w:rsid w:val="7820C473"/>
    <w:rsid w:val="790AC7BE"/>
    <w:rsid w:val="796C274B"/>
    <w:rsid w:val="79D3C86A"/>
    <w:rsid w:val="79D79A0C"/>
    <w:rsid w:val="79DF8160"/>
    <w:rsid w:val="7AAE84AA"/>
    <w:rsid w:val="7ACF289F"/>
    <w:rsid w:val="7B3882D5"/>
    <w:rsid w:val="7B6CA433"/>
    <w:rsid w:val="7BDC92A9"/>
    <w:rsid w:val="7C220EE1"/>
    <w:rsid w:val="7C426880"/>
    <w:rsid w:val="7C4F0D02"/>
    <w:rsid w:val="7C5679AB"/>
    <w:rsid w:val="7C9E2CCE"/>
    <w:rsid w:val="7CBF5B08"/>
    <w:rsid w:val="7D5005E1"/>
    <w:rsid w:val="7D663E1C"/>
    <w:rsid w:val="7D8859C9"/>
    <w:rsid w:val="7E70A0E8"/>
    <w:rsid w:val="7F81F5CD"/>
    <w:rsid w:val="7FB9FE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6F27B"/>
  <w15:chartTrackingRefBased/>
  <w15:docId w15:val="{F2FF9069-02FA-45E1-B60F-3F364AF40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E44F0E3"/>
  </w:style>
  <w:style w:type="paragraph" w:styleId="Heading1">
    <w:name w:val="heading 1"/>
    <w:basedOn w:val="Normal"/>
    <w:next w:val="Normal"/>
    <w:link w:val="Heading1Char"/>
    <w:uiPriority w:val="9"/>
    <w:qFormat/>
    <w:rsid w:val="2E44F0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2E44F0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2E44F0E3"/>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2E44F0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2E44F0E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2E44F0E3"/>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2E44F0E3"/>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2E44F0E3"/>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2E44F0E3"/>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D11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1132"/>
    <w:rPr>
      <w:rFonts w:eastAsiaTheme="minorEastAsia"/>
      <w:lang w:val="en-US"/>
    </w:rPr>
  </w:style>
  <w:style w:type="paragraph" w:styleId="Header">
    <w:name w:val="header"/>
    <w:basedOn w:val="Normal"/>
    <w:link w:val="HeaderChar"/>
    <w:uiPriority w:val="99"/>
    <w:unhideWhenUsed/>
    <w:rsid w:val="2E44F0E3"/>
    <w:pPr>
      <w:tabs>
        <w:tab w:val="center" w:pos="4513"/>
        <w:tab w:val="right" w:pos="9026"/>
      </w:tabs>
      <w:spacing w:after="0"/>
    </w:pPr>
  </w:style>
  <w:style w:type="character" w:customStyle="1" w:styleId="HeaderChar">
    <w:name w:val="Header Char"/>
    <w:basedOn w:val="DefaultParagraphFont"/>
    <w:link w:val="Header"/>
    <w:uiPriority w:val="99"/>
    <w:rsid w:val="2E44F0E3"/>
    <w:rPr>
      <w:noProof/>
      <w:lang w:val="en-GB"/>
    </w:rPr>
  </w:style>
  <w:style w:type="paragraph" w:styleId="Footer">
    <w:name w:val="footer"/>
    <w:basedOn w:val="Normal"/>
    <w:link w:val="FooterChar"/>
    <w:uiPriority w:val="99"/>
    <w:unhideWhenUsed/>
    <w:rsid w:val="2E44F0E3"/>
    <w:pPr>
      <w:tabs>
        <w:tab w:val="center" w:pos="4513"/>
        <w:tab w:val="right" w:pos="9026"/>
      </w:tabs>
      <w:spacing w:after="0"/>
    </w:pPr>
  </w:style>
  <w:style w:type="character" w:customStyle="1" w:styleId="FooterChar">
    <w:name w:val="Footer Char"/>
    <w:basedOn w:val="DefaultParagraphFont"/>
    <w:link w:val="Footer"/>
    <w:uiPriority w:val="99"/>
    <w:rsid w:val="2E44F0E3"/>
    <w:rPr>
      <w:noProof/>
      <w:lang w:val="en-GB"/>
    </w:rPr>
  </w:style>
  <w:style w:type="paragraph" w:styleId="ListParagraph">
    <w:name w:val="List Paragraph"/>
    <w:basedOn w:val="Normal"/>
    <w:uiPriority w:val="34"/>
    <w:qFormat/>
    <w:rsid w:val="2E44F0E3"/>
    <w:pPr>
      <w:ind w:left="720"/>
      <w:contextualSpacing/>
    </w:pPr>
  </w:style>
  <w:style w:type="paragraph" w:customStyle="1" w:styleId="paragraph">
    <w:name w:val="paragraph"/>
    <w:basedOn w:val="Normal"/>
    <w:rsid w:val="2E44F0E3"/>
    <w:pPr>
      <w:spacing w:beforeAutospacing="1"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6342"/>
  </w:style>
  <w:style w:type="character" w:customStyle="1" w:styleId="eop">
    <w:name w:val="eop"/>
    <w:basedOn w:val="DefaultParagraphFont"/>
    <w:rsid w:val="00D76342"/>
  </w:style>
  <w:style w:type="character" w:customStyle="1" w:styleId="tabchar">
    <w:name w:val="tabchar"/>
    <w:basedOn w:val="DefaultParagraphFont"/>
    <w:rsid w:val="00D76342"/>
  </w:style>
  <w:style w:type="character" w:customStyle="1" w:styleId="Heading1Char">
    <w:name w:val="Heading 1 Char"/>
    <w:basedOn w:val="DefaultParagraphFont"/>
    <w:link w:val="Heading1"/>
    <w:uiPriority w:val="9"/>
    <w:rsid w:val="2E44F0E3"/>
    <w:rPr>
      <w:rFonts w:asciiTheme="majorHAnsi" w:eastAsiaTheme="majorEastAsia" w:hAnsiTheme="majorHAnsi" w:cstheme="majorBidi"/>
      <w:noProof/>
      <w:color w:val="2F5496" w:themeColor="accent1" w:themeShade="BF"/>
      <w:sz w:val="32"/>
      <w:szCs w:val="32"/>
      <w:lang w:val="en-GB"/>
    </w:rPr>
  </w:style>
  <w:style w:type="paragraph" w:styleId="TOCHeading">
    <w:name w:val="TOC Heading"/>
    <w:basedOn w:val="Heading1"/>
    <w:next w:val="Normal"/>
    <w:uiPriority w:val="39"/>
    <w:unhideWhenUsed/>
    <w:qFormat/>
    <w:rsid w:val="2E44F0E3"/>
    <w:rPr>
      <w:lang w:val="en-US"/>
    </w:rPr>
  </w:style>
  <w:style w:type="paragraph" w:styleId="TOC2">
    <w:name w:val="toc 2"/>
    <w:basedOn w:val="Normal"/>
    <w:next w:val="Normal"/>
    <w:uiPriority w:val="39"/>
    <w:unhideWhenUsed/>
    <w:rsid w:val="2E44F0E3"/>
    <w:pPr>
      <w:spacing w:after="100"/>
      <w:ind w:left="220"/>
    </w:pPr>
    <w:rPr>
      <w:rFonts w:eastAsiaTheme="minorEastAsia" w:cs="Times New Roman"/>
      <w:lang w:val="en-US"/>
    </w:rPr>
  </w:style>
  <w:style w:type="paragraph" w:styleId="TOC1">
    <w:name w:val="toc 1"/>
    <w:basedOn w:val="Normal"/>
    <w:next w:val="Normal"/>
    <w:uiPriority w:val="39"/>
    <w:unhideWhenUsed/>
    <w:rsid w:val="2E44F0E3"/>
    <w:pPr>
      <w:spacing w:after="100"/>
    </w:pPr>
    <w:rPr>
      <w:rFonts w:eastAsiaTheme="minorEastAsia" w:cs="Times New Roman"/>
      <w:lang w:val="en-US"/>
    </w:rPr>
  </w:style>
  <w:style w:type="paragraph" w:styleId="TOC3">
    <w:name w:val="toc 3"/>
    <w:basedOn w:val="Normal"/>
    <w:next w:val="Normal"/>
    <w:uiPriority w:val="39"/>
    <w:unhideWhenUsed/>
    <w:rsid w:val="2E44F0E3"/>
    <w:pPr>
      <w:spacing w:after="100"/>
      <w:ind w:left="440"/>
    </w:pPr>
    <w:rPr>
      <w:rFonts w:eastAsiaTheme="minorEastAsia" w:cs="Times New Roman"/>
      <w:lang w:val="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sid w:val="2E44F0E3"/>
    <w:rPr>
      <w:sz w:val="20"/>
      <w:szCs w:val="20"/>
    </w:rPr>
  </w:style>
  <w:style w:type="character" w:customStyle="1" w:styleId="CommentTextChar">
    <w:name w:val="Comment Text Char"/>
    <w:basedOn w:val="DefaultParagraphFont"/>
    <w:link w:val="CommentText"/>
    <w:uiPriority w:val="99"/>
    <w:rsid w:val="2E44F0E3"/>
    <w:rPr>
      <w:noProof/>
      <w:sz w:val="20"/>
      <w:szCs w:val="20"/>
      <w:lang w:val="en-GB"/>
    </w:rPr>
  </w:style>
  <w:style w:type="character" w:styleId="CommentReference">
    <w:name w:val="annotation reference"/>
    <w:basedOn w:val="DefaultParagraphFont"/>
    <w:uiPriority w:val="99"/>
    <w:semiHidden/>
    <w:unhideWhenUsed/>
    <w:rsid w:val="008F540B"/>
    <w:rPr>
      <w:sz w:val="16"/>
      <w:szCs w:val="16"/>
    </w:rPr>
  </w:style>
  <w:style w:type="paragraph" w:styleId="CommentSubject">
    <w:name w:val="annotation subject"/>
    <w:basedOn w:val="CommentText"/>
    <w:next w:val="CommentText"/>
    <w:link w:val="CommentSubjectChar"/>
    <w:uiPriority w:val="99"/>
    <w:semiHidden/>
    <w:unhideWhenUsed/>
    <w:rsid w:val="2E44F0E3"/>
    <w:rPr>
      <w:b/>
      <w:bCs/>
    </w:rPr>
  </w:style>
  <w:style w:type="character" w:customStyle="1" w:styleId="CommentSubjectChar">
    <w:name w:val="Comment Subject Char"/>
    <w:basedOn w:val="CommentTextChar"/>
    <w:link w:val="CommentSubject"/>
    <w:uiPriority w:val="99"/>
    <w:semiHidden/>
    <w:rsid w:val="2E44F0E3"/>
    <w:rPr>
      <w:b/>
      <w:bCs/>
      <w:noProof/>
      <w:sz w:val="20"/>
      <w:szCs w:val="20"/>
      <w:lang w:val="en-GB"/>
    </w:rPr>
  </w:style>
  <w:style w:type="paragraph" w:styleId="Title">
    <w:name w:val="Title"/>
    <w:basedOn w:val="Normal"/>
    <w:next w:val="Normal"/>
    <w:link w:val="TitleChar"/>
    <w:uiPriority w:val="10"/>
    <w:qFormat/>
    <w:rsid w:val="2E44F0E3"/>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2E44F0E3"/>
    <w:rPr>
      <w:rFonts w:eastAsiaTheme="minorEastAsia"/>
      <w:color w:val="5A5A5A"/>
    </w:rPr>
  </w:style>
  <w:style w:type="paragraph" w:styleId="Quote">
    <w:name w:val="Quote"/>
    <w:basedOn w:val="Normal"/>
    <w:next w:val="Normal"/>
    <w:link w:val="QuoteChar"/>
    <w:uiPriority w:val="29"/>
    <w:qFormat/>
    <w:rsid w:val="2E44F0E3"/>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2E44F0E3"/>
    <w:pPr>
      <w:spacing w:before="360" w:after="360"/>
      <w:ind w:left="864" w:right="864"/>
      <w:jc w:val="center"/>
    </w:pPr>
    <w:rPr>
      <w:i/>
      <w:iCs/>
      <w:color w:val="4472C4" w:themeColor="accent1"/>
    </w:rPr>
  </w:style>
  <w:style w:type="character" w:customStyle="1" w:styleId="Heading2Char">
    <w:name w:val="Heading 2 Char"/>
    <w:basedOn w:val="DefaultParagraphFont"/>
    <w:link w:val="Heading2"/>
    <w:uiPriority w:val="9"/>
    <w:rsid w:val="2E44F0E3"/>
    <w:rPr>
      <w:rFonts w:asciiTheme="majorHAnsi" w:eastAsiaTheme="majorEastAsia" w:hAnsiTheme="majorHAnsi" w:cstheme="majorBidi"/>
      <w:noProof/>
      <w:color w:val="2F5496" w:themeColor="accent1" w:themeShade="BF"/>
      <w:sz w:val="26"/>
      <w:szCs w:val="26"/>
      <w:lang w:val="en-GB"/>
    </w:rPr>
  </w:style>
  <w:style w:type="character" w:customStyle="1" w:styleId="Heading3Char">
    <w:name w:val="Heading 3 Char"/>
    <w:basedOn w:val="DefaultParagraphFont"/>
    <w:link w:val="Heading3"/>
    <w:uiPriority w:val="9"/>
    <w:rsid w:val="2E44F0E3"/>
    <w:rPr>
      <w:rFonts w:asciiTheme="majorHAnsi" w:eastAsiaTheme="majorEastAsia" w:hAnsiTheme="majorHAnsi" w:cstheme="majorBidi"/>
      <w:noProof/>
      <w:color w:val="1F3763"/>
      <w:sz w:val="24"/>
      <w:szCs w:val="24"/>
      <w:lang w:val="en-GB"/>
    </w:rPr>
  </w:style>
  <w:style w:type="character" w:customStyle="1" w:styleId="Heading4Char">
    <w:name w:val="Heading 4 Char"/>
    <w:basedOn w:val="DefaultParagraphFont"/>
    <w:link w:val="Heading4"/>
    <w:uiPriority w:val="9"/>
    <w:rsid w:val="2E44F0E3"/>
    <w:rPr>
      <w:rFonts w:asciiTheme="majorHAnsi" w:eastAsiaTheme="majorEastAsia" w:hAnsiTheme="majorHAnsi" w:cstheme="majorBidi"/>
      <w:i/>
      <w:iCs/>
      <w:noProof/>
      <w:color w:val="2F5496" w:themeColor="accent1" w:themeShade="BF"/>
      <w:lang w:val="en-GB"/>
    </w:rPr>
  </w:style>
  <w:style w:type="character" w:customStyle="1" w:styleId="Heading5Char">
    <w:name w:val="Heading 5 Char"/>
    <w:basedOn w:val="DefaultParagraphFont"/>
    <w:link w:val="Heading5"/>
    <w:uiPriority w:val="9"/>
    <w:rsid w:val="2E44F0E3"/>
    <w:rPr>
      <w:rFonts w:asciiTheme="majorHAnsi" w:eastAsiaTheme="majorEastAsia" w:hAnsiTheme="majorHAnsi" w:cstheme="majorBidi"/>
      <w:noProof/>
      <w:color w:val="2F5496" w:themeColor="accent1" w:themeShade="BF"/>
      <w:lang w:val="en-GB"/>
    </w:rPr>
  </w:style>
  <w:style w:type="character" w:customStyle="1" w:styleId="Heading6Char">
    <w:name w:val="Heading 6 Char"/>
    <w:basedOn w:val="DefaultParagraphFont"/>
    <w:link w:val="Heading6"/>
    <w:uiPriority w:val="9"/>
    <w:rsid w:val="2E44F0E3"/>
    <w:rPr>
      <w:rFonts w:asciiTheme="majorHAnsi" w:eastAsiaTheme="majorEastAsia" w:hAnsiTheme="majorHAnsi" w:cstheme="majorBidi"/>
      <w:noProof/>
      <w:color w:val="1F3763"/>
      <w:lang w:val="en-GB"/>
    </w:rPr>
  </w:style>
  <w:style w:type="character" w:customStyle="1" w:styleId="Heading7Char">
    <w:name w:val="Heading 7 Char"/>
    <w:basedOn w:val="DefaultParagraphFont"/>
    <w:link w:val="Heading7"/>
    <w:uiPriority w:val="9"/>
    <w:rsid w:val="2E44F0E3"/>
    <w:rPr>
      <w:rFonts w:asciiTheme="majorHAnsi" w:eastAsiaTheme="majorEastAsia" w:hAnsiTheme="majorHAnsi" w:cstheme="majorBidi"/>
      <w:i/>
      <w:iCs/>
      <w:noProof/>
      <w:color w:val="1F3763"/>
      <w:lang w:val="en-GB"/>
    </w:rPr>
  </w:style>
  <w:style w:type="character" w:customStyle="1" w:styleId="Heading8Char">
    <w:name w:val="Heading 8 Char"/>
    <w:basedOn w:val="DefaultParagraphFont"/>
    <w:link w:val="Heading8"/>
    <w:uiPriority w:val="9"/>
    <w:rsid w:val="2E44F0E3"/>
    <w:rPr>
      <w:rFonts w:asciiTheme="majorHAnsi" w:eastAsiaTheme="majorEastAsia" w:hAnsiTheme="majorHAnsi" w:cstheme="majorBidi"/>
      <w:noProof/>
      <w:color w:val="272727"/>
      <w:sz w:val="21"/>
      <w:szCs w:val="21"/>
      <w:lang w:val="en-GB"/>
    </w:rPr>
  </w:style>
  <w:style w:type="character" w:customStyle="1" w:styleId="Heading9Char">
    <w:name w:val="Heading 9 Char"/>
    <w:basedOn w:val="DefaultParagraphFont"/>
    <w:link w:val="Heading9"/>
    <w:uiPriority w:val="9"/>
    <w:rsid w:val="2E44F0E3"/>
    <w:rPr>
      <w:rFonts w:asciiTheme="majorHAnsi" w:eastAsiaTheme="majorEastAsia" w:hAnsiTheme="majorHAnsi" w:cstheme="majorBidi"/>
      <w:i/>
      <w:iCs/>
      <w:noProof/>
      <w:color w:val="272727"/>
      <w:sz w:val="21"/>
      <w:szCs w:val="21"/>
      <w:lang w:val="en-GB"/>
    </w:rPr>
  </w:style>
  <w:style w:type="character" w:customStyle="1" w:styleId="TitleChar">
    <w:name w:val="Title Char"/>
    <w:basedOn w:val="DefaultParagraphFont"/>
    <w:link w:val="Title"/>
    <w:uiPriority w:val="10"/>
    <w:rsid w:val="2E44F0E3"/>
    <w:rPr>
      <w:rFonts w:asciiTheme="majorHAnsi" w:eastAsiaTheme="majorEastAsia" w:hAnsiTheme="majorHAnsi" w:cstheme="majorBidi"/>
      <w:noProof/>
      <w:sz w:val="56"/>
      <w:szCs w:val="56"/>
      <w:lang w:val="en-GB"/>
    </w:rPr>
  </w:style>
  <w:style w:type="character" w:customStyle="1" w:styleId="SubtitleChar">
    <w:name w:val="Subtitle Char"/>
    <w:basedOn w:val="DefaultParagraphFont"/>
    <w:link w:val="Subtitle"/>
    <w:uiPriority w:val="11"/>
    <w:rsid w:val="2E44F0E3"/>
    <w:rPr>
      <w:rFonts w:asciiTheme="minorHAnsi" w:eastAsiaTheme="minorEastAsia" w:hAnsiTheme="minorHAnsi" w:cstheme="minorBidi"/>
      <w:noProof/>
      <w:color w:val="5A5A5A"/>
      <w:lang w:val="en-GB"/>
    </w:rPr>
  </w:style>
  <w:style w:type="character" w:customStyle="1" w:styleId="QuoteChar">
    <w:name w:val="Quote Char"/>
    <w:basedOn w:val="DefaultParagraphFont"/>
    <w:link w:val="Quote"/>
    <w:uiPriority w:val="29"/>
    <w:rsid w:val="2E44F0E3"/>
    <w:rPr>
      <w:i/>
      <w:iCs/>
      <w:noProof/>
      <w:color w:val="404040" w:themeColor="text1" w:themeTint="BF"/>
      <w:lang w:val="en-GB"/>
    </w:rPr>
  </w:style>
  <w:style w:type="character" w:customStyle="1" w:styleId="IntenseQuoteChar">
    <w:name w:val="Intense Quote Char"/>
    <w:basedOn w:val="DefaultParagraphFont"/>
    <w:link w:val="IntenseQuote"/>
    <w:uiPriority w:val="30"/>
    <w:rsid w:val="2E44F0E3"/>
    <w:rPr>
      <w:i/>
      <w:iCs/>
      <w:noProof/>
      <w:color w:val="4472C4" w:themeColor="accent1"/>
      <w:lang w:val="en-GB"/>
    </w:rPr>
  </w:style>
  <w:style w:type="paragraph" w:styleId="TOC4">
    <w:name w:val="toc 4"/>
    <w:basedOn w:val="Normal"/>
    <w:next w:val="Normal"/>
    <w:uiPriority w:val="39"/>
    <w:unhideWhenUsed/>
    <w:rsid w:val="2E44F0E3"/>
    <w:pPr>
      <w:spacing w:after="100"/>
      <w:ind w:left="660"/>
    </w:pPr>
  </w:style>
  <w:style w:type="paragraph" w:styleId="TOC5">
    <w:name w:val="toc 5"/>
    <w:basedOn w:val="Normal"/>
    <w:next w:val="Normal"/>
    <w:uiPriority w:val="39"/>
    <w:unhideWhenUsed/>
    <w:rsid w:val="2E44F0E3"/>
    <w:pPr>
      <w:spacing w:after="100"/>
      <w:ind w:left="880"/>
    </w:pPr>
  </w:style>
  <w:style w:type="paragraph" w:styleId="TOC6">
    <w:name w:val="toc 6"/>
    <w:basedOn w:val="Normal"/>
    <w:next w:val="Normal"/>
    <w:uiPriority w:val="39"/>
    <w:unhideWhenUsed/>
    <w:rsid w:val="2E44F0E3"/>
    <w:pPr>
      <w:spacing w:after="100"/>
      <w:ind w:left="1100"/>
    </w:pPr>
  </w:style>
  <w:style w:type="paragraph" w:styleId="TOC7">
    <w:name w:val="toc 7"/>
    <w:basedOn w:val="Normal"/>
    <w:next w:val="Normal"/>
    <w:uiPriority w:val="39"/>
    <w:unhideWhenUsed/>
    <w:rsid w:val="2E44F0E3"/>
    <w:pPr>
      <w:spacing w:after="100"/>
      <w:ind w:left="1320"/>
    </w:pPr>
  </w:style>
  <w:style w:type="paragraph" w:styleId="TOC8">
    <w:name w:val="toc 8"/>
    <w:basedOn w:val="Normal"/>
    <w:next w:val="Normal"/>
    <w:uiPriority w:val="39"/>
    <w:unhideWhenUsed/>
    <w:rsid w:val="2E44F0E3"/>
    <w:pPr>
      <w:spacing w:after="100"/>
      <w:ind w:left="1540"/>
    </w:pPr>
  </w:style>
  <w:style w:type="paragraph" w:styleId="TOC9">
    <w:name w:val="toc 9"/>
    <w:basedOn w:val="Normal"/>
    <w:next w:val="Normal"/>
    <w:uiPriority w:val="39"/>
    <w:unhideWhenUsed/>
    <w:rsid w:val="2E44F0E3"/>
    <w:pPr>
      <w:spacing w:after="100"/>
      <w:ind w:left="1760"/>
    </w:pPr>
  </w:style>
  <w:style w:type="paragraph" w:styleId="EndnoteText">
    <w:name w:val="endnote text"/>
    <w:basedOn w:val="Normal"/>
    <w:link w:val="EndnoteTextChar"/>
    <w:uiPriority w:val="99"/>
    <w:semiHidden/>
    <w:unhideWhenUsed/>
    <w:rsid w:val="2E44F0E3"/>
    <w:pPr>
      <w:spacing w:after="0"/>
    </w:pPr>
    <w:rPr>
      <w:sz w:val="20"/>
      <w:szCs w:val="20"/>
    </w:rPr>
  </w:style>
  <w:style w:type="character" w:customStyle="1" w:styleId="EndnoteTextChar">
    <w:name w:val="Endnote Text Char"/>
    <w:basedOn w:val="DefaultParagraphFont"/>
    <w:link w:val="EndnoteText"/>
    <w:uiPriority w:val="99"/>
    <w:semiHidden/>
    <w:rsid w:val="2E44F0E3"/>
    <w:rPr>
      <w:noProof/>
      <w:sz w:val="20"/>
      <w:szCs w:val="20"/>
      <w:lang w:val="en-GB"/>
    </w:rPr>
  </w:style>
  <w:style w:type="paragraph" w:styleId="FootnoteText">
    <w:name w:val="footnote text"/>
    <w:basedOn w:val="Normal"/>
    <w:link w:val="FootnoteTextChar"/>
    <w:uiPriority w:val="99"/>
    <w:semiHidden/>
    <w:unhideWhenUsed/>
    <w:rsid w:val="2E44F0E3"/>
    <w:pPr>
      <w:spacing w:after="0"/>
    </w:pPr>
    <w:rPr>
      <w:sz w:val="20"/>
      <w:szCs w:val="20"/>
    </w:rPr>
  </w:style>
  <w:style w:type="character" w:customStyle="1" w:styleId="FootnoteTextChar">
    <w:name w:val="Footnote Text Char"/>
    <w:basedOn w:val="DefaultParagraphFont"/>
    <w:link w:val="FootnoteText"/>
    <w:uiPriority w:val="99"/>
    <w:semiHidden/>
    <w:rsid w:val="2E44F0E3"/>
    <w:rPr>
      <w:noProof/>
      <w:sz w:val="20"/>
      <w:szCs w:val="20"/>
      <w:lang w:val="en-GB"/>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3B5D13"/>
    <w:pPr>
      <w:spacing w:after="0" w:line="240" w:lineRule="auto"/>
    </w:pPr>
  </w:style>
  <w:style w:type="paragraph" w:styleId="BodyText">
    <w:name w:val="Body Text"/>
    <w:basedOn w:val="Normal"/>
    <w:link w:val="BodyTextChar"/>
    <w:uiPriority w:val="1"/>
    <w:qFormat/>
    <w:rsid w:val="00BE744F"/>
    <w:pPr>
      <w:widowControl w:val="0"/>
      <w:autoSpaceDE w:val="0"/>
      <w:autoSpaceDN w:val="0"/>
      <w:spacing w:after="0" w:line="240" w:lineRule="auto"/>
    </w:pPr>
    <w:rPr>
      <w:rFonts w:ascii="Tahoma" w:eastAsia="Tahoma" w:hAnsi="Tahoma" w:cs="Tahoma"/>
      <w:sz w:val="24"/>
      <w:szCs w:val="24"/>
    </w:rPr>
  </w:style>
  <w:style w:type="character" w:customStyle="1" w:styleId="BodyTextChar">
    <w:name w:val="Body Text Char"/>
    <w:basedOn w:val="DefaultParagraphFont"/>
    <w:link w:val="BodyText"/>
    <w:uiPriority w:val="1"/>
    <w:rsid w:val="00BE744F"/>
    <w:rPr>
      <w:rFonts w:ascii="Tahoma" w:eastAsia="Tahoma" w:hAnsi="Tahoma" w:cs="Tahoma"/>
      <w:sz w:val="24"/>
      <w:szCs w:val="24"/>
    </w:rPr>
  </w:style>
  <w:style w:type="character" w:styleId="Hyperlink">
    <w:name w:val="Hyperlink"/>
    <w:basedOn w:val="DefaultParagraphFont"/>
    <w:uiPriority w:val="99"/>
    <w:unhideWhenUsed/>
    <w:rsid w:val="005836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36737">
      <w:bodyDiv w:val="1"/>
      <w:marLeft w:val="0"/>
      <w:marRight w:val="0"/>
      <w:marTop w:val="0"/>
      <w:marBottom w:val="0"/>
      <w:divBdr>
        <w:top w:val="none" w:sz="0" w:space="0" w:color="auto"/>
        <w:left w:val="none" w:sz="0" w:space="0" w:color="auto"/>
        <w:bottom w:val="none" w:sz="0" w:space="0" w:color="auto"/>
        <w:right w:val="none" w:sz="0" w:space="0" w:color="auto"/>
      </w:divBdr>
    </w:div>
    <w:div w:id="590892479">
      <w:bodyDiv w:val="1"/>
      <w:marLeft w:val="0"/>
      <w:marRight w:val="0"/>
      <w:marTop w:val="0"/>
      <w:marBottom w:val="0"/>
      <w:divBdr>
        <w:top w:val="none" w:sz="0" w:space="0" w:color="auto"/>
        <w:left w:val="none" w:sz="0" w:space="0" w:color="auto"/>
        <w:bottom w:val="none" w:sz="0" w:space="0" w:color="auto"/>
        <w:right w:val="none" w:sz="0" w:space="0" w:color="auto"/>
      </w:divBdr>
    </w:div>
    <w:div w:id="609433826">
      <w:bodyDiv w:val="1"/>
      <w:marLeft w:val="0"/>
      <w:marRight w:val="0"/>
      <w:marTop w:val="0"/>
      <w:marBottom w:val="0"/>
      <w:divBdr>
        <w:top w:val="none" w:sz="0" w:space="0" w:color="auto"/>
        <w:left w:val="none" w:sz="0" w:space="0" w:color="auto"/>
        <w:bottom w:val="none" w:sz="0" w:space="0" w:color="auto"/>
        <w:right w:val="none" w:sz="0" w:space="0" w:color="auto"/>
      </w:divBdr>
      <w:divsChild>
        <w:div w:id="306472122">
          <w:marLeft w:val="0"/>
          <w:marRight w:val="0"/>
          <w:marTop w:val="0"/>
          <w:marBottom w:val="0"/>
          <w:divBdr>
            <w:top w:val="none" w:sz="0" w:space="0" w:color="auto"/>
            <w:left w:val="none" w:sz="0" w:space="0" w:color="auto"/>
            <w:bottom w:val="none" w:sz="0" w:space="0" w:color="auto"/>
            <w:right w:val="none" w:sz="0" w:space="0" w:color="auto"/>
          </w:divBdr>
          <w:divsChild>
            <w:div w:id="977224933">
              <w:marLeft w:val="0"/>
              <w:marRight w:val="0"/>
              <w:marTop w:val="0"/>
              <w:marBottom w:val="0"/>
              <w:divBdr>
                <w:top w:val="none" w:sz="0" w:space="0" w:color="auto"/>
                <w:left w:val="none" w:sz="0" w:space="0" w:color="auto"/>
                <w:bottom w:val="none" w:sz="0" w:space="0" w:color="auto"/>
                <w:right w:val="none" w:sz="0" w:space="0" w:color="auto"/>
              </w:divBdr>
            </w:div>
          </w:divsChild>
        </w:div>
        <w:div w:id="387535336">
          <w:marLeft w:val="0"/>
          <w:marRight w:val="0"/>
          <w:marTop w:val="0"/>
          <w:marBottom w:val="0"/>
          <w:divBdr>
            <w:top w:val="none" w:sz="0" w:space="0" w:color="auto"/>
            <w:left w:val="none" w:sz="0" w:space="0" w:color="auto"/>
            <w:bottom w:val="none" w:sz="0" w:space="0" w:color="auto"/>
            <w:right w:val="none" w:sz="0" w:space="0" w:color="auto"/>
          </w:divBdr>
          <w:divsChild>
            <w:div w:id="129441271">
              <w:marLeft w:val="0"/>
              <w:marRight w:val="0"/>
              <w:marTop w:val="0"/>
              <w:marBottom w:val="0"/>
              <w:divBdr>
                <w:top w:val="none" w:sz="0" w:space="0" w:color="auto"/>
                <w:left w:val="none" w:sz="0" w:space="0" w:color="auto"/>
                <w:bottom w:val="none" w:sz="0" w:space="0" w:color="auto"/>
                <w:right w:val="none" w:sz="0" w:space="0" w:color="auto"/>
              </w:divBdr>
            </w:div>
          </w:divsChild>
        </w:div>
        <w:div w:id="1032415080">
          <w:marLeft w:val="0"/>
          <w:marRight w:val="0"/>
          <w:marTop w:val="0"/>
          <w:marBottom w:val="0"/>
          <w:divBdr>
            <w:top w:val="none" w:sz="0" w:space="0" w:color="auto"/>
            <w:left w:val="none" w:sz="0" w:space="0" w:color="auto"/>
            <w:bottom w:val="none" w:sz="0" w:space="0" w:color="auto"/>
            <w:right w:val="none" w:sz="0" w:space="0" w:color="auto"/>
          </w:divBdr>
          <w:divsChild>
            <w:div w:id="1788115968">
              <w:marLeft w:val="0"/>
              <w:marRight w:val="0"/>
              <w:marTop w:val="0"/>
              <w:marBottom w:val="0"/>
              <w:divBdr>
                <w:top w:val="none" w:sz="0" w:space="0" w:color="auto"/>
                <w:left w:val="none" w:sz="0" w:space="0" w:color="auto"/>
                <w:bottom w:val="none" w:sz="0" w:space="0" w:color="auto"/>
                <w:right w:val="none" w:sz="0" w:space="0" w:color="auto"/>
              </w:divBdr>
            </w:div>
          </w:divsChild>
        </w:div>
        <w:div w:id="1145586826">
          <w:marLeft w:val="0"/>
          <w:marRight w:val="0"/>
          <w:marTop w:val="0"/>
          <w:marBottom w:val="0"/>
          <w:divBdr>
            <w:top w:val="none" w:sz="0" w:space="0" w:color="auto"/>
            <w:left w:val="none" w:sz="0" w:space="0" w:color="auto"/>
            <w:bottom w:val="none" w:sz="0" w:space="0" w:color="auto"/>
            <w:right w:val="none" w:sz="0" w:space="0" w:color="auto"/>
          </w:divBdr>
          <w:divsChild>
            <w:div w:id="191654451">
              <w:marLeft w:val="0"/>
              <w:marRight w:val="0"/>
              <w:marTop w:val="0"/>
              <w:marBottom w:val="0"/>
              <w:divBdr>
                <w:top w:val="none" w:sz="0" w:space="0" w:color="auto"/>
                <w:left w:val="none" w:sz="0" w:space="0" w:color="auto"/>
                <w:bottom w:val="none" w:sz="0" w:space="0" w:color="auto"/>
                <w:right w:val="none" w:sz="0" w:space="0" w:color="auto"/>
              </w:divBdr>
            </w:div>
          </w:divsChild>
        </w:div>
        <w:div w:id="1817647529">
          <w:marLeft w:val="0"/>
          <w:marRight w:val="0"/>
          <w:marTop w:val="0"/>
          <w:marBottom w:val="0"/>
          <w:divBdr>
            <w:top w:val="none" w:sz="0" w:space="0" w:color="auto"/>
            <w:left w:val="none" w:sz="0" w:space="0" w:color="auto"/>
            <w:bottom w:val="none" w:sz="0" w:space="0" w:color="auto"/>
            <w:right w:val="none" w:sz="0" w:space="0" w:color="auto"/>
          </w:divBdr>
          <w:divsChild>
            <w:div w:id="1172139686">
              <w:marLeft w:val="0"/>
              <w:marRight w:val="0"/>
              <w:marTop w:val="0"/>
              <w:marBottom w:val="0"/>
              <w:divBdr>
                <w:top w:val="none" w:sz="0" w:space="0" w:color="auto"/>
                <w:left w:val="none" w:sz="0" w:space="0" w:color="auto"/>
                <w:bottom w:val="none" w:sz="0" w:space="0" w:color="auto"/>
                <w:right w:val="none" w:sz="0" w:space="0" w:color="auto"/>
              </w:divBdr>
            </w:div>
            <w:div w:id="163089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92596">
      <w:bodyDiv w:val="1"/>
      <w:marLeft w:val="0"/>
      <w:marRight w:val="0"/>
      <w:marTop w:val="0"/>
      <w:marBottom w:val="0"/>
      <w:divBdr>
        <w:top w:val="none" w:sz="0" w:space="0" w:color="auto"/>
        <w:left w:val="none" w:sz="0" w:space="0" w:color="auto"/>
        <w:bottom w:val="none" w:sz="0" w:space="0" w:color="auto"/>
        <w:right w:val="none" w:sz="0" w:space="0" w:color="auto"/>
      </w:divBdr>
      <w:divsChild>
        <w:div w:id="578714444">
          <w:marLeft w:val="0"/>
          <w:marRight w:val="0"/>
          <w:marTop w:val="0"/>
          <w:marBottom w:val="0"/>
          <w:divBdr>
            <w:top w:val="none" w:sz="0" w:space="0" w:color="auto"/>
            <w:left w:val="none" w:sz="0" w:space="0" w:color="auto"/>
            <w:bottom w:val="none" w:sz="0" w:space="0" w:color="auto"/>
            <w:right w:val="none" w:sz="0" w:space="0" w:color="auto"/>
          </w:divBdr>
        </w:div>
        <w:div w:id="1044065585">
          <w:marLeft w:val="0"/>
          <w:marRight w:val="0"/>
          <w:marTop w:val="0"/>
          <w:marBottom w:val="0"/>
          <w:divBdr>
            <w:top w:val="none" w:sz="0" w:space="0" w:color="auto"/>
            <w:left w:val="none" w:sz="0" w:space="0" w:color="auto"/>
            <w:bottom w:val="none" w:sz="0" w:space="0" w:color="auto"/>
            <w:right w:val="none" w:sz="0" w:space="0" w:color="auto"/>
          </w:divBdr>
        </w:div>
        <w:div w:id="1156529997">
          <w:marLeft w:val="0"/>
          <w:marRight w:val="0"/>
          <w:marTop w:val="0"/>
          <w:marBottom w:val="0"/>
          <w:divBdr>
            <w:top w:val="none" w:sz="0" w:space="0" w:color="auto"/>
            <w:left w:val="none" w:sz="0" w:space="0" w:color="auto"/>
            <w:bottom w:val="none" w:sz="0" w:space="0" w:color="auto"/>
            <w:right w:val="none" w:sz="0" w:space="0" w:color="auto"/>
          </w:divBdr>
        </w:div>
        <w:div w:id="335158537">
          <w:marLeft w:val="0"/>
          <w:marRight w:val="0"/>
          <w:marTop w:val="0"/>
          <w:marBottom w:val="0"/>
          <w:divBdr>
            <w:top w:val="none" w:sz="0" w:space="0" w:color="auto"/>
            <w:left w:val="none" w:sz="0" w:space="0" w:color="auto"/>
            <w:bottom w:val="none" w:sz="0" w:space="0" w:color="auto"/>
            <w:right w:val="none" w:sz="0" w:space="0" w:color="auto"/>
          </w:divBdr>
        </w:div>
        <w:div w:id="1822652416">
          <w:marLeft w:val="0"/>
          <w:marRight w:val="0"/>
          <w:marTop w:val="0"/>
          <w:marBottom w:val="0"/>
          <w:divBdr>
            <w:top w:val="none" w:sz="0" w:space="0" w:color="auto"/>
            <w:left w:val="none" w:sz="0" w:space="0" w:color="auto"/>
            <w:bottom w:val="none" w:sz="0" w:space="0" w:color="auto"/>
            <w:right w:val="none" w:sz="0" w:space="0" w:color="auto"/>
          </w:divBdr>
        </w:div>
        <w:div w:id="1426802810">
          <w:marLeft w:val="0"/>
          <w:marRight w:val="0"/>
          <w:marTop w:val="0"/>
          <w:marBottom w:val="0"/>
          <w:divBdr>
            <w:top w:val="none" w:sz="0" w:space="0" w:color="auto"/>
            <w:left w:val="none" w:sz="0" w:space="0" w:color="auto"/>
            <w:bottom w:val="none" w:sz="0" w:space="0" w:color="auto"/>
            <w:right w:val="none" w:sz="0" w:space="0" w:color="auto"/>
          </w:divBdr>
        </w:div>
        <w:div w:id="44646879">
          <w:marLeft w:val="0"/>
          <w:marRight w:val="0"/>
          <w:marTop w:val="0"/>
          <w:marBottom w:val="0"/>
          <w:divBdr>
            <w:top w:val="none" w:sz="0" w:space="0" w:color="auto"/>
            <w:left w:val="none" w:sz="0" w:space="0" w:color="auto"/>
            <w:bottom w:val="none" w:sz="0" w:space="0" w:color="auto"/>
            <w:right w:val="none" w:sz="0" w:space="0" w:color="auto"/>
          </w:divBdr>
        </w:div>
      </w:divsChild>
    </w:div>
    <w:div w:id="1919511242">
      <w:bodyDiv w:val="1"/>
      <w:marLeft w:val="0"/>
      <w:marRight w:val="0"/>
      <w:marTop w:val="0"/>
      <w:marBottom w:val="0"/>
      <w:divBdr>
        <w:top w:val="none" w:sz="0" w:space="0" w:color="auto"/>
        <w:left w:val="none" w:sz="0" w:space="0" w:color="auto"/>
        <w:bottom w:val="none" w:sz="0" w:space="0" w:color="auto"/>
        <w:right w:val="none" w:sz="0" w:space="0" w:color="auto"/>
      </w:divBdr>
      <w:divsChild>
        <w:div w:id="197477100">
          <w:marLeft w:val="0"/>
          <w:marRight w:val="0"/>
          <w:marTop w:val="0"/>
          <w:marBottom w:val="0"/>
          <w:divBdr>
            <w:top w:val="none" w:sz="0" w:space="0" w:color="auto"/>
            <w:left w:val="none" w:sz="0" w:space="0" w:color="auto"/>
            <w:bottom w:val="none" w:sz="0" w:space="0" w:color="auto"/>
            <w:right w:val="none" w:sz="0" w:space="0" w:color="auto"/>
          </w:divBdr>
        </w:div>
        <w:div w:id="271404775">
          <w:marLeft w:val="0"/>
          <w:marRight w:val="0"/>
          <w:marTop w:val="0"/>
          <w:marBottom w:val="0"/>
          <w:divBdr>
            <w:top w:val="none" w:sz="0" w:space="0" w:color="auto"/>
            <w:left w:val="none" w:sz="0" w:space="0" w:color="auto"/>
            <w:bottom w:val="none" w:sz="0" w:space="0" w:color="auto"/>
            <w:right w:val="none" w:sz="0" w:space="0" w:color="auto"/>
          </w:divBdr>
        </w:div>
        <w:div w:id="317420061">
          <w:marLeft w:val="0"/>
          <w:marRight w:val="0"/>
          <w:marTop w:val="0"/>
          <w:marBottom w:val="0"/>
          <w:divBdr>
            <w:top w:val="none" w:sz="0" w:space="0" w:color="auto"/>
            <w:left w:val="none" w:sz="0" w:space="0" w:color="auto"/>
            <w:bottom w:val="none" w:sz="0" w:space="0" w:color="auto"/>
            <w:right w:val="none" w:sz="0" w:space="0" w:color="auto"/>
          </w:divBdr>
        </w:div>
        <w:div w:id="382560437">
          <w:marLeft w:val="0"/>
          <w:marRight w:val="0"/>
          <w:marTop w:val="0"/>
          <w:marBottom w:val="0"/>
          <w:divBdr>
            <w:top w:val="none" w:sz="0" w:space="0" w:color="auto"/>
            <w:left w:val="none" w:sz="0" w:space="0" w:color="auto"/>
            <w:bottom w:val="none" w:sz="0" w:space="0" w:color="auto"/>
            <w:right w:val="none" w:sz="0" w:space="0" w:color="auto"/>
          </w:divBdr>
        </w:div>
        <w:div w:id="388000827">
          <w:marLeft w:val="0"/>
          <w:marRight w:val="0"/>
          <w:marTop w:val="0"/>
          <w:marBottom w:val="0"/>
          <w:divBdr>
            <w:top w:val="none" w:sz="0" w:space="0" w:color="auto"/>
            <w:left w:val="none" w:sz="0" w:space="0" w:color="auto"/>
            <w:bottom w:val="none" w:sz="0" w:space="0" w:color="auto"/>
            <w:right w:val="none" w:sz="0" w:space="0" w:color="auto"/>
          </w:divBdr>
          <w:divsChild>
            <w:div w:id="423654582">
              <w:marLeft w:val="0"/>
              <w:marRight w:val="0"/>
              <w:marTop w:val="30"/>
              <w:marBottom w:val="30"/>
              <w:divBdr>
                <w:top w:val="none" w:sz="0" w:space="0" w:color="auto"/>
                <w:left w:val="none" w:sz="0" w:space="0" w:color="auto"/>
                <w:bottom w:val="none" w:sz="0" w:space="0" w:color="auto"/>
                <w:right w:val="none" w:sz="0" w:space="0" w:color="auto"/>
              </w:divBdr>
              <w:divsChild>
                <w:div w:id="51737297">
                  <w:marLeft w:val="0"/>
                  <w:marRight w:val="0"/>
                  <w:marTop w:val="0"/>
                  <w:marBottom w:val="0"/>
                  <w:divBdr>
                    <w:top w:val="none" w:sz="0" w:space="0" w:color="auto"/>
                    <w:left w:val="none" w:sz="0" w:space="0" w:color="auto"/>
                    <w:bottom w:val="none" w:sz="0" w:space="0" w:color="auto"/>
                    <w:right w:val="none" w:sz="0" w:space="0" w:color="auto"/>
                  </w:divBdr>
                  <w:divsChild>
                    <w:div w:id="1653364966">
                      <w:marLeft w:val="0"/>
                      <w:marRight w:val="0"/>
                      <w:marTop w:val="0"/>
                      <w:marBottom w:val="0"/>
                      <w:divBdr>
                        <w:top w:val="none" w:sz="0" w:space="0" w:color="auto"/>
                        <w:left w:val="none" w:sz="0" w:space="0" w:color="auto"/>
                        <w:bottom w:val="none" w:sz="0" w:space="0" w:color="auto"/>
                        <w:right w:val="none" w:sz="0" w:space="0" w:color="auto"/>
                      </w:divBdr>
                    </w:div>
                  </w:divsChild>
                </w:div>
                <w:div w:id="115687225">
                  <w:marLeft w:val="0"/>
                  <w:marRight w:val="0"/>
                  <w:marTop w:val="0"/>
                  <w:marBottom w:val="0"/>
                  <w:divBdr>
                    <w:top w:val="none" w:sz="0" w:space="0" w:color="auto"/>
                    <w:left w:val="none" w:sz="0" w:space="0" w:color="auto"/>
                    <w:bottom w:val="none" w:sz="0" w:space="0" w:color="auto"/>
                    <w:right w:val="none" w:sz="0" w:space="0" w:color="auto"/>
                  </w:divBdr>
                  <w:divsChild>
                    <w:div w:id="2071418216">
                      <w:marLeft w:val="0"/>
                      <w:marRight w:val="0"/>
                      <w:marTop w:val="0"/>
                      <w:marBottom w:val="0"/>
                      <w:divBdr>
                        <w:top w:val="none" w:sz="0" w:space="0" w:color="auto"/>
                        <w:left w:val="none" w:sz="0" w:space="0" w:color="auto"/>
                        <w:bottom w:val="none" w:sz="0" w:space="0" w:color="auto"/>
                        <w:right w:val="none" w:sz="0" w:space="0" w:color="auto"/>
                      </w:divBdr>
                    </w:div>
                  </w:divsChild>
                </w:div>
                <w:div w:id="122890376">
                  <w:marLeft w:val="0"/>
                  <w:marRight w:val="0"/>
                  <w:marTop w:val="0"/>
                  <w:marBottom w:val="0"/>
                  <w:divBdr>
                    <w:top w:val="none" w:sz="0" w:space="0" w:color="auto"/>
                    <w:left w:val="none" w:sz="0" w:space="0" w:color="auto"/>
                    <w:bottom w:val="none" w:sz="0" w:space="0" w:color="auto"/>
                    <w:right w:val="none" w:sz="0" w:space="0" w:color="auto"/>
                  </w:divBdr>
                  <w:divsChild>
                    <w:div w:id="108741767">
                      <w:marLeft w:val="0"/>
                      <w:marRight w:val="0"/>
                      <w:marTop w:val="0"/>
                      <w:marBottom w:val="0"/>
                      <w:divBdr>
                        <w:top w:val="none" w:sz="0" w:space="0" w:color="auto"/>
                        <w:left w:val="none" w:sz="0" w:space="0" w:color="auto"/>
                        <w:bottom w:val="none" w:sz="0" w:space="0" w:color="auto"/>
                        <w:right w:val="none" w:sz="0" w:space="0" w:color="auto"/>
                      </w:divBdr>
                    </w:div>
                  </w:divsChild>
                </w:div>
                <w:div w:id="146748336">
                  <w:marLeft w:val="0"/>
                  <w:marRight w:val="0"/>
                  <w:marTop w:val="0"/>
                  <w:marBottom w:val="0"/>
                  <w:divBdr>
                    <w:top w:val="none" w:sz="0" w:space="0" w:color="auto"/>
                    <w:left w:val="none" w:sz="0" w:space="0" w:color="auto"/>
                    <w:bottom w:val="none" w:sz="0" w:space="0" w:color="auto"/>
                    <w:right w:val="none" w:sz="0" w:space="0" w:color="auto"/>
                  </w:divBdr>
                  <w:divsChild>
                    <w:div w:id="1332442884">
                      <w:marLeft w:val="0"/>
                      <w:marRight w:val="0"/>
                      <w:marTop w:val="0"/>
                      <w:marBottom w:val="0"/>
                      <w:divBdr>
                        <w:top w:val="none" w:sz="0" w:space="0" w:color="auto"/>
                        <w:left w:val="none" w:sz="0" w:space="0" w:color="auto"/>
                        <w:bottom w:val="none" w:sz="0" w:space="0" w:color="auto"/>
                        <w:right w:val="none" w:sz="0" w:space="0" w:color="auto"/>
                      </w:divBdr>
                    </w:div>
                  </w:divsChild>
                </w:div>
                <w:div w:id="425612173">
                  <w:marLeft w:val="0"/>
                  <w:marRight w:val="0"/>
                  <w:marTop w:val="0"/>
                  <w:marBottom w:val="0"/>
                  <w:divBdr>
                    <w:top w:val="none" w:sz="0" w:space="0" w:color="auto"/>
                    <w:left w:val="none" w:sz="0" w:space="0" w:color="auto"/>
                    <w:bottom w:val="none" w:sz="0" w:space="0" w:color="auto"/>
                    <w:right w:val="none" w:sz="0" w:space="0" w:color="auto"/>
                  </w:divBdr>
                  <w:divsChild>
                    <w:div w:id="575358648">
                      <w:marLeft w:val="0"/>
                      <w:marRight w:val="0"/>
                      <w:marTop w:val="0"/>
                      <w:marBottom w:val="0"/>
                      <w:divBdr>
                        <w:top w:val="none" w:sz="0" w:space="0" w:color="auto"/>
                        <w:left w:val="none" w:sz="0" w:space="0" w:color="auto"/>
                        <w:bottom w:val="none" w:sz="0" w:space="0" w:color="auto"/>
                        <w:right w:val="none" w:sz="0" w:space="0" w:color="auto"/>
                      </w:divBdr>
                    </w:div>
                  </w:divsChild>
                </w:div>
                <w:div w:id="465975539">
                  <w:marLeft w:val="0"/>
                  <w:marRight w:val="0"/>
                  <w:marTop w:val="0"/>
                  <w:marBottom w:val="0"/>
                  <w:divBdr>
                    <w:top w:val="none" w:sz="0" w:space="0" w:color="auto"/>
                    <w:left w:val="none" w:sz="0" w:space="0" w:color="auto"/>
                    <w:bottom w:val="none" w:sz="0" w:space="0" w:color="auto"/>
                    <w:right w:val="none" w:sz="0" w:space="0" w:color="auto"/>
                  </w:divBdr>
                  <w:divsChild>
                    <w:div w:id="1297175649">
                      <w:marLeft w:val="0"/>
                      <w:marRight w:val="0"/>
                      <w:marTop w:val="0"/>
                      <w:marBottom w:val="0"/>
                      <w:divBdr>
                        <w:top w:val="none" w:sz="0" w:space="0" w:color="auto"/>
                        <w:left w:val="none" w:sz="0" w:space="0" w:color="auto"/>
                        <w:bottom w:val="none" w:sz="0" w:space="0" w:color="auto"/>
                        <w:right w:val="none" w:sz="0" w:space="0" w:color="auto"/>
                      </w:divBdr>
                    </w:div>
                  </w:divsChild>
                </w:div>
                <w:div w:id="472453907">
                  <w:marLeft w:val="0"/>
                  <w:marRight w:val="0"/>
                  <w:marTop w:val="0"/>
                  <w:marBottom w:val="0"/>
                  <w:divBdr>
                    <w:top w:val="none" w:sz="0" w:space="0" w:color="auto"/>
                    <w:left w:val="none" w:sz="0" w:space="0" w:color="auto"/>
                    <w:bottom w:val="none" w:sz="0" w:space="0" w:color="auto"/>
                    <w:right w:val="none" w:sz="0" w:space="0" w:color="auto"/>
                  </w:divBdr>
                  <w:divsChild>
                    <w:div w:id="487550130">
                      <w:marLeft w:val="0"/>
                      <w:marRight w:val="0"/>
                      <w:marTop w:val="0"/>
                      <w:marBottom w:val="0"/>
                      <w:divBdr>
                        <w:top w:val="none" w:sz="0" w:space="0" w:color="auto"/>
                        <w:left w:val="none" w:sz="0" w:space="0" w:color="auto"/>
                        <w:bottom w:val="none" w:sz="0" w:space="0" w:color="auto"/>
                        <w:right w:val="none" w:sz="0" w:space="0" w:color="auto"/>
                      </w:divBdr>
                    </w:div>
                  </w:divsChild>
                </w:div>
                <w:div w:id="730351595">
                  <w:marLeft w:val="0"/>
                  <w:marRight w:val="0"/>
                  <w:marTop w:val="0"/>
                  <w:marBottom w:val="0"/>
                  <w:divBdr>
                    <w:top w:val="none" w:sz="0" w:space="0" w:color="auto"/>
                    <w:left w:val="none" w:sz="0" w:space="0" w:color="auto"/>
                    <w:bottom w:val="none" w:sz="0" w:space="0" w:color="auto"/>
                    <w:right w:val="none" w:sz="0" w:space="0" w:color="auto"/>
                  </w:divBdr>
                  <w:divsChild>
                    <w:div w:id="1546988388">
                      <w:marLeft w:val="0"/>
                      <w:marRight w:val="0"/>
                      <w:marTop w:val="0"/>
                      <w:marBottom w:val="0"/>
                      <w:divBdr>
                        <w:top w:val="none" w:sz="0" w:space="0" w:color="auto"/>
                        <w:left w:val="none" w:sz="0" w:space="0" w:color="auto"/>
                        <w:bottom w:val="none" w:sz="0" w:space="0" w:color="auto"/>
                        <w:right w:val="none" w:sz="0" w:space="0" w:color="auto"/>
                      </w:divBdr>
                    </w:div>
                  </w:divsChild>
                </w:div>
                <w:div w:id="932083710">
                  <w:marLeft w:val="0"/>
                  <w:marRight w:val="0"/>
                  <w:marTop w:val="0"/>
                  <w:marBottom w:val="0"/>
                  <w:divBdr>
                    <w:top w:val="none" w:sz="0" w:space="0" w:color="auto"/>
                    <w:left w:val="none" w:sz="0" w:space="0" w:color="auto"/>
                    <w:bottom w:val="none" w:sz="0" w:space="0" w:color="auto"/>
                    <w:right w:val="none" w:sz="0" w:space="0" w:color="auto"/>
                  </w:divBdr>
                  <w:divsChild>
                    <w:div w:id="483552458">
                      <w:marLeft w:val="0"/>
                      <w:marRight w:val="0"/>
                      <w:marTop w:val="0"/>
                      <w:marBottom w:val="0"/>
                      <w:divBdr>
                        <w:top w:val="none" w:sz="0" w:space="0" w:color="auto"/>
                        <w:left w:val="none" w:sz="0" w:space="0" w:color="auto"/>
                        <w:bottom w:val="none" w:sz="0" w:space="0" w:color="auto"/>
                        <w:right w:val="none" w:sz="0" w:space="0" w:color="auto"/>
                      </w:divBdr>
                    </w:div>
                  </w:divsChild>
                </w:div>
                <w:div w:id="932514226">
                  <w:marLeft w:val="0"/>
                  <w:marRight w:val="0"/>
                  <w:marTop w:val="0"/>
                  <w:marBottom w:val="0"/>
                  <w:divBdr>
                    <w:top w:val="none" w:sz="0" w:space="0" w:color="auto"/>
                    <w:left w:val="none" w:sz="0" w:space="0" w:color="auto"/>
                    <w:bottom w:val="none" w:sz="0" w:space="0" w:color="auto"/>
                    <w:right w:val="none" w:sz="0" w:space="0" w:color="auto"/>
                  </w:divBdr>
                  <w:divsChild>
                    <w:div w:id="1416130329">
                      <w:marLeft w:val="0"/>
                      <w:marRight w:val="0"/>
                      <w:marTop w:val="0"/>
                      <w:marBottom w:val="0"/>
                      <w:divBdr>
                        <w:top w:val="none" w:sz="0" w:space="0" w:color="auto"/>
                        <w:left w:val="none" w:sz="0" w:space="0" w:color="auto"/>
                        <w:bottom w:val="none" w:sz="0" w:space="0" w:color="auto"/>
                        <w:right w:val="none" w:sz="0" w:space="0" w:color="auto"/>
                      </w:divBdr>
                    </w:div>
                  </w:divsChild>
                </w:div>
                <w:div w:id="970207836">
                  <w:marLeft w:val="0"/>
                  <w:marRight w:val="0"/>
                  <w:marTop w:val="0"/>
                  <w:marBottom w:val="0"/>
                  <w:divBdr>
                    <w:top w:val="none" w:sz="0" w:space="0" w:color="auto"/>
                    <w:left w:val="none" w:sz="0" w:space="0" w:color="auto"/>
                    <w:bottom w:val="none" w:sz="0" w:space="0" w:color="auto"/>
                    <w:right w:val="none" w:sz="0" w:space="0" w:color="auto"/>
                  </w:divBdr>
                  <w:divsChild>
                    <w:div w:id="459618539">
                      <w:marLeft w:val="0"/>
                      <w:marRight w:val="0"/>
                      <w:marTop w:val="0"/>
                      <w:marBottom w:val="0"/>
                      <w:divBdr>
                        <w:top w:val="none" w:sz="0" w:space="0" w:color="auto"/>
                        <w:left w:val="none" w:sz="0" w:space="0" w:color="auto"/>
                        <w:bottom w:val="none" w:sz="0" w:space="0" w:color="auto"/>
                        <w:right w:val="none" w:sz="0" w:space="0" w:color="auto"/>
                      </w:divBdr>
                    </w:div>
                  </w:divsChild>
                </w:div>
                <w:div w:id="1019939492">
                  <w:marLeft w:val="0"/>
                  <w:marRight w:val="0"/>
                  <w:marTop w:val="0"/>
                  <w:marBottom w:val="0"/>
                  <w:divBdr>
                    <w:top w:val="none" w:sz="0" w:space="0" w:color="auto"/>
                    <w:left w:val="none" w:sz="0" w:space="0" w:color="auto"/>
                    <w:bottom w:val="none" w:sz="0" w:space="0" w:color="auto"/>
                    <w:right w:val="none" w:sz="0" w:space="0" w:color="auto"/>
                  </w:divBdr>
                  <w:divsChild>
                    <w:div w:id="808130286">
                      <w:marLeft w:val="0"/>
                      <w:marRight w:val="0"/>
                      <w:marTop w:val="0"/>
                      <w:marBottom w:val="0"/>
                      <w:divBdr>
                        <w:top w:val="none" w:sz="0" w:space="0" w:color="auto"/>
                        <w:left w:val="none" w:sz="0" w:space="0" w:color="auto"/>
                        <w:bottom w:val="none" w:sz="0" w:space="0" w:color="auto"/>
                        <w:right w:val="none" w:sz="0" w:space="0" w:color="auto"/>
                      </w:divBdr>
                    </w:div>
                  </w:divsChild>
                </w:div>
                <w:div w:id="1116602432">
                  <w:marLeft w:val="0"/>
                  <w:marRight w:val="0"/>
                  <w:marTop w:val="0"/>
                  <w:marBottom w:val="0"/>
                  <w:divBdr>
                    <w:top w:val="none" w:sz="0" w:space="0" w:color="auto"/>
                    <w:left w:val="none" w:sz="0" w:space="0" w:color="auto"/>
                    <w:bottom w:val="none" w:sz="0" w:space="0" w:color="auto"/>
                    <w:right w:val="none" w:sz="0" w:space="0" w:color="auto"/>
                  </w:divBdr>
                  <w:divsChild>
                    <w:div w:id="784156515">
                      <w:marLeft w:val="0"/>
                      <w:marRight w:val="0"/>
                      <w:marTop w:val="0"/>
                      <w:marBottom w:val="0"/>
                      <w:divBdr>
                        <w:top w:val="none" w:sz="0" w:space="0" w:color="auto"/>
                        <w:left w:val="none" w:sz="0" w:space="0" w:color="auto"/>
                        <w:bottom w:val="none" w:sz="0" w:space="0" w:color="auto"/>
                        <w:right w:val="none" w:sz="0" w:space="0" w:color="auto"/>
                      </w:divBdr>
                    </w:div>
                  </w:divsChild>
                </w:div>
                <w:div w:id="1231767999">
                  <w:marLeft w:val="0"/>
                  <w:marRight w:val="0"/>
                  <w:marTop w:val="0"/>
                  <w:marBottom w:val="0"/>
                  <w:divBdr>
                    <w:top w:val="none" w:sz="0" w:space="0" w:color="auto"/>
                    <w:left w:val="none" w:sz="0" w:space="0" w:color="auto"/>
                    <w:bottom w:val="none" w:sz="0" w:space="0" w:color="auto"/>
                    <w:right w:val="none" w:sz="0" w:space="0" w:color="auto"/>
                  </w:divBdr>
                  <w:divsChild>
                    <w:div w:id="129789386">
                      <w:marLeft w:val="0"/>
                      <w:marRight w:val="0"/>
                      <w:marTop w:val="0"/>
                      <w:marBottom w:val="0"/>
                      <w:divBdr>
                        <w:top w:val="none" w:sz="0" w:space="0" w:color="auto"/>
                        <w:left w:val="none" w:sz="0" w:space="0" w:color="auto"/>
                        <w:bottom w:val="none" w:sz="0" w:space="0" w:color="auto"/>
                        <w:right w:val="none" w:sz="0" w:space="0" w:color="auto"/>
                      </w:divBdr>
                    </w:div>
                    <w:div w:id="184291865">
                      <w:marLeft w:val="0"/>
                      <w:marRight w:val="0"/>
                      <w:marTop w:val="0"/>
                      <w:marBottom w:val="0"/>
                      <w:divBdr>
                        <w:top w:val="none" w:sz="0" w:space="0" w:color="auto"/>
                        <w:left w:val="none" w:sz="0" w:space="0" w:color="auto"/>
                        <w:bottom w:val="none" w:sz="0" w:space="0" w:color="auto"/>
                        <w:right w:val="none" w:sz="0" w:space="0" w:color="auto"/>
                      </w:divBdr>
                    </w:div>
                    <w:div w:id="333655677">
                      <w:marLeft w:val="0"/>
                      <w:marRight w:val="0"/>
                      <w:marTop w:val="0"/>
                      <w:marBottom w:val="0"/>
                      <w:divBdr>
                        <w:top w:val="none" w:sz="0" w:space="0" w:color="auto"/>
                        <w:left w:val="none" w:sz="0" w:space="0" w:color="auto"/>
                        <w:bottom w:val="none" w:sz="0" w:space="0" w:color="auto"/>
                        <w:right w:val="none" w:sz="0" w:space="0" w:color="auto"/>
                      </w:divBdr>
                    </w:div>
                  </w:divsChild>
                </w:div>
                <w:div w:id="1260328622">
                  <w:marLeft w:val="0"/>
                  <w:marRight w:val="0"/>
                  <w:marTop w:val="0"/>
                  <w:marBottom w:val="0"/>
                  <w:divBdr>
                    <w:top w:val="none" w:sz="0" w:space="0" w:color="auto"/>
                    <w:left w:val="none" w:sz="0" w:space="0" w:color="auto"/>
                    <w:bottom w:val="none" w:sz="0" w:space="0" w:color="auto"/>
                    <w:right w:val="none" w:sz="0" w:space="0" w:color="auto"/>
                  </w:divBdr>
                  <w:divsChild>
                    <w:div w:id="383991527">
                      <w:marLeft w:val="0"/>
                      <w:marRight w:val="0"/>
                      <w:marTop w:val="0"/>
                      <w:marBottom w:val="0"/>
                      <w:divBdr>
                        <w:top w:val="none" w:sz="0" w:space="0" w:color="auto"/>
                        <w:left w:val="none" w:sz="0" w:space="0" w:color="auto"/>
                        <w:bottom w:val="none" w:sz="0" w:space="0" w:color="auto"/>
                        <w:right w:val="none" w:sz="0" w:space="0" w:color="auto"/>
                      </w:divBdr>
                    </w:div>
                  </w:divsChild>
                </w:div>
                <w:div w:id="1382442876">
                  <w:marLeft w:val="0"/>
                  <w:marRight w:val="0"/>
                  <w:marTop w:val="0"/>
                  <w:marBottom w:val="0"/>
                  <w:divBdr>
                    <w:top w:val="none" w:sz="0" w:space="0" w:color="auto"/>
                    <w:left w:val="none" w:sz="0" w:space="0" w:color="auto"/>
                    <w:bottom w:val="none" w:sz="0" w:space="0" w:color="auto"/>
                    <w:right w:val="none" w:sz="0" w:space="0" w:color="auto"/>
                  </w:divBdr>
                  <w:divsChild>
                    <w:div w:id="30418663">
                      <w:marLeft w:val="0"/>
                      <w:marRight w:val="0"/>
                      <w:marTop w:val="0"/>
                      <w:marBottom w:val="0"/>
                      <w:divBdr>
                        <w:top w:val="none" w:sz="0" w:space="0" w:color="auto"/>
                        <w:left w:val="none" w:sz="0" w:space="0" w:color="auto"/>
                        <w:bottom w:val="none" w:sz="0" w:space="0" w:color="auto"/>
                        <w:right w:val="none" w:sz="0" w:space="0" w:color="auto"/>
                      </w:divBdr>
                    </w:div>
                    <w:div w:id="285159430">
                      <w:marLeft w:val="0"/>
                      <w:marRight w:val="0"/>
                      <w:marTop w:val="0"/>
                      <w:marBottom w:val="0"/>
                      <w:divBdr>
                        <w:top w:val="none" w:sz="0" w:space="0" w:color="auto"/>
                        <w:left w:val="none" w:sz="0" w:space="0" w:color="auto"/>
                        <w:bottom w:val="none" w:sz="0" w:space="0" w:color="auto"/>
                        <w:right w:val="none" w:sz="0" w:space="0" w:color="auto"/>
                      </w:divBdr>
                    </w:div>
                    <w:div w:id="1611887826">
                      <w:marLeft w:val="0"/>
                      <w:marRight w:val="0"/>
                      <w:marTop w:val="0"/>
                      <w:marBottom w:val="0"/>
                      <w:divBdr>
                        <w:top w:val="none" w:sz="0" w:space="0" w:color="auto"/>
                        <w:left w:val="none" w:sz="0" w:space="0" w:color="auto"/>
                        <w:bottom w:val="none" w:sz="0" w:space="0" w:color="auto"/>
                        <w:right w:val="none" w:sz="0" w:space="0" w:color="auto"/>
                      </w:divBdr>
                    </w:div>
                  </w:divsChild>
                </w:div>
                <w:div w:id="1489781790">
                  <w:marLeft w:val="0"/>
                  <w:marRight w:val="0"/>
                  <w:marTop w:val="0"/>
                  <w:marBottom w:val="0"/>
                  <w:divBdr>
                    <w:top w:val="none" w:sz="0" w:space="0" w:color="auto"/>
                    <w:left w:val="none" w:sz="0" w:space="0" w:color="auto"/>
                    <w:bottom w:val="none" w:sz="0" w:space="0" w:color="auto"/>
                    <w:right w:val="none" w:sz="0" w:space="0" w:color="auto"/>
                  </w:divBdr>
                  <w:divsChild>
                    <w:div w:id="86967292">
                      <w:marLeft w:val="0"/>
                      <w:marRight w:val="0"/>
                      <w:marTop w:val="0"/>
                      <w:marBottom w:val="0"/>
                      <w:divBdr>
                        <w:top w:val="none" w:sz="0" w:space="0" w:color="auto"/>
                        <w:left w:val="none" w:sz="0" w:space="0" w:color="auto"/>
                        <w:bottom w:val="none" w:sz="0" w:space="0" w:color="auto"/>
                        <w:right w:val="none" w:sz="0" w:space="0" w:color="auto"/>
                      </w:divBdr>
                    </w:div>
                  </w:divsChild>
                </w:div>
                <w:div w:id="1563640867">
                  <w:marLeft w:val="0"/>
                  <w:marRight w:val="0"/>
                  <w:marTop w:val="0"/>
                  <w:marBottom w:val="0"/>
                  <w:divBdr>
                    <w:top w:val="none" w:sz="0" w:space="0" w:color="auto"/>
                    <w:left w:val="none" w:sz="0" w:space="0" w:color="auto"/>
                    <w:bottom w:val="none" w:sz="0" w:space="0" w:color="auto"/>
                    <w:right w:val="none" w:sz="0" w:space="0" w:color="auto"/>
                  </w:divBdr>
                  <w:divsChild>
                    <w:div w:id="1722292955">
                      <w:marLeft w:val="0"/>
                      <w:marRight w:val="0"/>
                      <w:marTop w:val="0"/>
                      <w:marBottom w:val="0"/>
                      <w:divBdr>
                        <w:top w:val="none" w:sz="0" w:space="0" w:color="auto"/>
                        <w:left w:val="none" w:sz="0" w:space="0" w:color="auto"/>
                        <w:bottom w:val="none" w:sz="0" w:space="0" w:color="auto"/>
                        <w:right w:val="none" w:sz="0" w:space="0" w:color="auto"/>
                      </w:divBdr>
                    </w:div>
                  </w:divsChild>
                </w:div>
                <w:div w:id="1783528914">
                  <w:marLeft w:val="0"/>
                  <w:marRight w:val="0"/>
                  <w:marTop w:val="0"/>
                  <w:marBottom w:val="0"/>
                  <w:divBdr>
                    <w:top w:val="none" w:sz="0" w:space="0" w:color="auto"/>
                    <w:left w:val="none" w:sz="0" w:space="0" w:color="auto"/>
                    <w:bottom w:val="none" w:sz="0" w:space="0" w:color="auto"/>
                    <w:right w:val="none" w:sz="0" w:space="0" w:color="auto"/>
                  </w:divBdr>
                  <w:divsChild>
                    <w:div w:id="1849557468">
                      <w:marLeft w:val="0"/>
                      <w:marRight w:val="0"/>
                      <w:marTop w:val="0"/>
                      <w:marBottom w:val="0"/>
                      <w:divBdr>
                        <w:top w:val="none" w:sz="0" w:space="0" w:color="auto"/>
                        <w:left w:val="none" w:sz="0" w:space="0" w:color="auto"/>
                        <w:bottom w:val="none" w:sz="0" w:space="0" w:color="auto"/>
                        <w:right w:val="none" w:sz="0" w:space="0" w:color="auto"/>
                      </w:divBdr>
                    </w:div>
                  </w:divsChild>
                </w:div>
                <w:div w:id="1811703971">
                  <w:marLeft w:val="0"/>
                  <w:marRight w:val="0"/>
                  <w:marTop w:val="0"/>
                  <w:marBottom w:val="0"/>
                  <w:divBdr>
                    <w:top w:val="none" w:sz="0" w:space="0" w:color="auto"/>
                    <w:left w:val="none" w:sz="0" w:space="0" w:color="auto"/>
                    <w:bottom w:val="none" w:sz="0" w:space="0" w:color="auto"/>
                    <w:right w:val="none" w:sz="0" w:space="0" w:color="auto"/>
                  </w:divBdr>
                  <w:divsChild>
                    <w:div w:id="153958640">
                      <w:marLeft w:val="0"/>
                      <w:marRight w:val="0"/>
                      <w:marTop w:val="0"/>
                      <w:marBottom w:val="0"/>
                      <w:divBdr>
                        <w:top w:val="none" w:sz="0" w:space="0" w:color="auto"/>
                        <w:left w:val="none" w:sz="0" w:space="0" w:color="auto"/>
                        <w:bottom w:val="none" w:sz="0" w:space="0" w:color="auto"/>
                        <w:right w:val="none" w:sz="0" w:space="0" w:color="auto"/>
                      </w:divBdr>
                    </w:div>
                  </w:divsChild>
                </w:div>
                <w:div w:id="1911693807">
                  <w:marLeft w:val="0"/>
                  <w:marRight w:val="0"/>
                  <w:marTop w:val="0"/>
                  <w:marBottom w:val="0"/>
                  <w:divBdr>
                    <w:top w:val="none" w:sz="0" w:space="0" w:color="auto"/>
                    <w:left w:val="none" w:sz="0" w:space="0" w:color="auto"/>
                    <w:bottom w:val="none" w:sz="0" w:space="0" w:color="auto"/>
                    <w:right w:val="none" w:sz="0" w:space="0" w:color="auto"/>
                  </w:divBdr>
                  <w:divsChild>
                    <w:div w:id="1326743037">
                      <w:marLeft w:val="0"/>
                      <w:marRight w:val="0"/>
                      <w:marTop w:val="0"/>
                      <w:marBottom w:val="0"/>
                      <w:divBdr>
                        <w:top w:val="none" w:sz="0" w:space="0" w:color="auto"/>
                        <w:left w:val="none" w:sz="0" w:space="0" w:color="auto"/>
                        <w:bottom w:val="none" w:sz="0" w:space="0" w:color="auto"/>
                        <w:right w:val="none" w:sz="0" w:space="0" w:color="auto"/>
                      </w:divBdr>
                    </w:div>
                  </w:divsChild>
                </w:div>
                <w:div w:id="1971326032">
                  <w:marLeft w:val="0"/>
                  <w:marRight w:val="0"/>
                  <w:marTop w:val="0"/>
                  <w:marBottom w:val="0"/>
                  <w:divBdr>
                    <w:top w:val="none" w:sz="0" w:space="0" w:color="auto"/>
                    <w:left w:val="none" w:sz="0" w:space="0" w:color="auto"/>
                    <w:bottom w:val="none" w:sz="0" w:space="0" w:color="auto"/>
                    <w:right w:val="none" w:sz="0" w:space="0" w:color="auto"/>
                  </w:divBdr>
                  <w:divsChild>
                    <w:div w:id="1071077689">
                      <w:marLeft w:val="0"/>
                      <w:marRight w:val="0"/>
                      <w:marTop w:val="0"/>
                      <w:marBottom w:val="0"/>
                      <w:divBdr>
                        <w:top w:val="none" w:sz="0" w:space="0" w:color="auto"/>
                        <w:left w:val="none" w:sz="0" w:space="0" w:color="auto"/>
                        <w:bottom w:val="none" w:sz="0" w:space="0" w:color="auto"/>
                        <w:right w:val="none" w:sz="0" w:space="0" w:color="auto"/>
                      </w:divBdr>
                    </w:div>
                  </w:divsChild>
                </w:div>
                <w:div w:id="2039502319">
                  <w:marLeft w:val="0"/>
                  <w:marRight w:val="0"/>
                  <w:marTop w:val="0"/>
                  <w:marBottom w:val="0"/>
                  <w:divBdr>
                    <w:top w:val="none" w:sz="0" w:space="0" w:color="auto"/>
                    <w:left w:val="none" w:sz="0" w:space="0" w:color="auto"/>
                    <w:bottom w:val="none" w:sz="0" w:space="0" w:color="auto"/>
                    <w:right w:val="none" w:sz="0" w:space="0" w:color="auto"/>
                  </w:divBdr>
                  <w:divsChild>
                    <w:div w:id="200843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7204">
          <w:marLeft w:val="0"/>
          <w:marRight w:val="0"/>
          <w:marTop w:val="0"/>
          <w:marBottom w:val="0"/>
          <w:divBdr>
            <w:top w:val="none" w:sz="0" w:space="0" w:color="auto"/>
            <w:left w:val="none" w:sz="0" w:space="0" w:color="auto"/>
            <w:bottom w:val="none" w:sz="0" w:space="0" w:color="auto"/>
            <w:right w:val="none" w:sz="0" w:space="0" w:color="auto"/>
          </w:divBdr>
        </w:div>
        <w:div w:id="683288511">
          <w:marLeft w:val="0"/>
          <w:marRight w:val="0"/>
          <w:marTop w:val="0"/>
          <w:marBottom w:val="0"/>
          <w:divBdr>
            <w:top w:val="none" w:sz="0" w:space="0" w:color="auto"/>
            <w:left w:val="none" w:sz="0" w:space="0" w:color="auto"/>
            <w:bottom w:val="none" w:sz="0" w:space="0" w:color="auto"/>
            <w:right w:val="none" w:sz="0" w:space="0" w:color="auto"/>
          </w:divBdr>
        </w:div>
        <w:div w:id="713457453">
          <w:marLeft w:val="0"/>
          <w:marRight w:val="0"/>
          <w:marTop w:val="0"/>
          <w:marBottom w:val="0"/>
          <w:divBdr>
            <w:top w:val="none" w:sz="0" w:space="0" w:color="auto"/>
            <w:left w:val="none" w:sz="0" w:space="0" w:color="auto"/>
            <w:bottom w:val="none" w:sz="0" w:space="0" w:color="auto"/>
            <w:right w:val="none" w:sz="0" w:space="0" w:color="auto"/>
          </w:divBdr>
        </w:div>
        <w:div w:id="730545812">
          <w:marLeft w:val="0"/>
          <w:marRight w:val="0"/>
          <w:marTop w:val="0"/>
          <w:marBottom w:val="0"/>
          <w:divBdr>
            <w:top w:val="none" w:sz="0" w:space="0" w:color="auto"/>
            <w:left w:val="none" w:sz="0" w:space="0" w:color="auto"/>
            <w:bottom w:val="none" w:sz="0" w:space="0" w:color="auto"/>
            <w:right w:val="none" w:sz="0" w:space="0" w:color="auto"/>
          </w:divBdr>
        </w:div>
        <w:div w:id="820730420">
          <w:marLeft w:val="0"/>
          <w:marRight w:val="0"/>
          <w:marTop w:val="0"/>
          <w:marBottom w:val="0"/>
          <w:divBdr>
            <w:top w:val="none" w:sz="0" w:space="0" w:color="auto"/>
            <w:left w:val="none" w:sz="0" w:space="0" w:color="auto"/>
            <w:bottom w:val="none" w:sz="0" w:space="0" w:color="auto"/>
            <w:right w:val="none" w:sz="0" w:space="0" w:color="auto"/>
          </w:divBdr>
        </w:div>
        <w:div w:id="987174399">
          <w:marLeft w:val="0"/>
          <w:marRight w:val="0"/>
          <w:marTop w:val="0"/>
          <w:marBottom w:val="0"/>
          <w:divBdr>
            <w:top w:val="none" w:sz="0" w:space="0" w:color="auto"/>
            <w:left w:val="none" w:sz="0" w:space="0" w:color="auto"/>
            <w:bottom w:val="none" w:sz="0" w:space="0" w:color="auto"/>
            <w:right w:val="none" w:sz="0" w:space="0" w:color="auto"/>
          </w:divBdr>
        </w:div>
        <w:div w:id="1131283899">
          <w:marLeft w:val="0"/>
          <w:marRight w:val="0"/>
          <w:marTop w:val="0"/>
          <w:marBottom w:val="0"/>
          <w:divBdr>
            <w:top w:val="none" w:sz="0" w:space="0" w:color="auto"/>
            <w:left w:val="none" w:sz="0" w:space="0" w:color="auto"/>
            <w:bottom w:val="none" w:sz="0" w:space="0" w:color="auto"/>
            <w:right w:val="none" w:sz="0" w:space="0" w:color="auto"/>
          </w:divBdr>
        </w:div>
        <w:div w:id="1222985318">
          <w:marLeft w:val="0"/>
          <w:marRight w:val="0"/>
          <w:marTop w:val="0"/>
          <w:marBottom w:val="0"/>
          <w:divBdr>
            <w:top w:val="none" w:sz="0" w:space="0" w:color="auto"/>
            <w:left w:val="none" w:sz="0" w:space="0" w:color="auto"/>
            <w:bottom w:val="none" w:sz="0" w:space="0" w:color="auto"/>
            <w:right w:val="none" w:sz="0" w:space="0" w:color="auto"/>
          </w:divBdr>
        </w:div>
        <w:div w:id="1370957966">
          <w:marLeft w:val="0"/>
          <w:marRight w:val="0"/>
          <w:marTop w:val="0"/>
          <w:marBottom w:val="0"/>
          <w:divBdr>
            <w:top w:val="none" w:sz="0" w:space="0" w:color="auto"/>
            <w:left w:val="none" w:sz="0" w:space="0" w:color="auto"/>
            <w:bottom w:val="none" w:sz="0" w:space="0" w:color="auto"/>
            <w:right w:val="none" w:sz="0" w:space="0" w:color="auto"/>
          </w:divBdr>
        </w:div>
        <w:div w:id="1484394180">
          <w:marLeft w:val="0"/>
          <w:marRight w:val="0"/>
          <w:marTop w:val="0"/>
          <w:marBottom w:val="0"/>
          <w:divBdr>
            <w:top w:val="none" w:sz="0" w:space="0" w:color="auto"/>
            <w:left w:val="none" w:sz="0" w:space="0" w:color="auto"/>
            <w:bottom w:val="none" w:sz="0" w:space="0" w:color="auto"/>
            <w:right w:val="none" w:sz="0" w:space="0" w:color="auto"/>
          </w:divBdr>
        </w:div>
        <w:div w:id="1490899940">
          <w:marLeft w:val="0"/>
          <w:marRight w:val="0"/>
          <w:marTop w:val="0"/>
          <w:marBottom w:val="0"/>
          <w:divBdr>
            <w:top w:val="none" w:sz="0" w:space="0" w:color="auto"/>
            <w:left w:val="none" w:sz="0" w:space="0" w:color="auto"/>
            <w:bottom w:val="none" w:sz="0" w:space="0" w:color="auto"/>
            <w:right w:val="none" w:sz="0" w:space="0" w:color="auto"/>
          </w:divBdr>
          <w:divsChild>
            <w:div w:id="2003654514">
              <w:marLeft w:val="0"/>
              <w:marRight w:val="0"/>
              <w:marTop w:val="30"/>
              <w:marBottom w:val="30"/>
              <w:divBdr>
                <w:top w:val="none" w:sz="0" w:space="0" w:color="auto"/>
                <w:left w:val="none" w:sz="0" w:space="0" w:color="auto"/>
                <w:bottom w:val="none" w:sz="0" w:space="0" w:color="auto"/>
                <w:right w:val="none" w:sz="0" w:space="0" w:color="auto"/>
              </w:divBdr>
              <w:divsChild>
                <w:div w:id="191308627">
                  <w:marLeft w:val="0"/>
                  <w:marRight w:val="0"/>
                  <w:marTop w:val="0"/>
                  <w:marBottom w:val="0"/>
                  <w:divBdr>
                    <w:top w:val="none" w:sz="0" w:space="0" w:color="auto"/>
                    <w:left w:val="none" w:sz="0" w:space="0" w:color="auto"/>
                    <w:bottom w:val="none" w:sz="0" w:space="0" w:color="auto"/>
                    <w:right w:val="none" w:sz="0" w:space="0" w:color="auto"/>
                  </w:divBdr>
                  <w:divsChild>
                    <w:div w:id="1601067041">
                      <w:marLeft w:val="0"/>
                      <w:marRight w:val="0"/>
                      <w:marTop w:val="0"/>
                      <w:marBottom w:val="0"/>
                      <w:divBdr>
                        <w:top w:val="none" w:sz="0" w:space="0" w:color="auto"/>
                        <w:left w:val="none" w:sz="0" w:space="0" w:color="auto"/>
                        <w:bottom w:val="none" w:sz="0" w:space="0" w:color="auto"/>
                        <w:right w:val="none" w:sz="0" w:space="0" w:color="auto"/>
                      </w:divBdr>
                    </w:div>
                  </w:divsChild>
                </w:div>
                <w:div w:id="210504007">
                  <w:marLeft w:val="0"/>
                  <w:marRight w:val="0"/>
                  <w:marTop w:val="0"/>
                  <w:marBottom w:val="0"/>
                  <w:divBdr>
                    <w:top w:val="none" w:sz="0" w:space="0" w:color="auto"/>
                    <w:left w:val="none" w:sz="0" w:space="0" w:color="auto"/>
                    <w:bottom w:val="none" w:sz="0" w:space="0" w:color="auto"/>
                    <w:right w:val="none" w:sz="0" w:space="0" w:color="auto"/>
                  </w:divBdr>
                  <w:divsChild>
                    <w:div w:id="393044405">
                      <w:marLeft w:val="0"/>
                      <w:marRight w:val="0"/>
                      <w:marTop w:val="0"/>
                      <w:marBottom w:val="0"/>
                      <w:divBdr>
                        <w:top w:val="none" w:sz="0" w:space="0" w:color="auto"/>
                        <w:left w:val="none" w:sz="0" w:space="0" w:color="auto"/>
                        <w:bottom w:val="none" w:sz="0" w:space="0" w:color="auto"/>
                        <w:right w:val="none" w:sz="0" w:space="0" w:color="auto"/>
                      </w:divBdr>
                    </w:div>
                    <w:div w:id="1636718906">
                      <w:marLeft w:val="0"/>
                      <w:marRight w:val="0"/>
                      <w:marTop w:val="0"/>
                      <w:marBottom w:val="0"/>
                      <w:divBdr>
                        <w:top w:val="none" w:sz="0" w:space="0" w:color="auto"/>
                        <w:left w:val="none" w:sz="0" w:space="0" w:color="auto"/>
                        <w:bottom w:val="none" w:sz="0" w:space="0" w:color="auto"/>
                        <w:right w:val="none" w:sz="0" w:space="0" w:color="auto"/>
                      </w:divBdr>
                    </w:div>
                  </w:divsChild>
                </w:div>
                <w:div w:id="487526388">
                  <w:marLeft w:val="0"/>
                  <w:marRight w:val="0"/>
                  <w:marTop w:val="0"/>
                  <w:marBottom w:val="0"/>
                  <w:divBdr>
                    <w:top w:val="none" w:sz="0" w:space="0" w:color="auto"/>
                    <w:left w:val="none" w:sz="0" w:space="0" w:color="auto"/>
                    <w:bottom w:val="none" w:sz="0" w:space="0" w:color="auto"/>
                    <w:right w:val="none" w:sz="0" w:space="0" w:color="auto"/>
                  </w:divBdr>
                  <w:divsChild>
                    <w:div w:id="890504980">
                      <w:marLeft w:val="0"/>
                      <w:marRight w:val="0"/>
                      <w:marTop w:val="0"/>
                      <w:marBottom w:val="0"/>
                      <w:divBdr>
                        <w:top w:val="none" w:sz="0" w:space="0" w:color="auto"/>
                        <w:left w:val="none" w:sz="0" w:space="0" w:color="auto"/>
                        <w:bottom w:val="none" w:sz="0" w:space="0" w:color="auto"/>
                        <w:right w:val="none" w:sz="0" w:space="0" w:color="auto"/>
                      </w:divBdr>
                    </w:div>
                  </w:divsChild>
                </w:div>
                <w:div w:id="494879235">
                  <w:marLeft w:val="0"/>
                  <w:marRight w:val="0"/>
                  <w:marTop w:val="0"/>
                  <w:marBottom w:val="0"/>
                  <w:divBdr>
                    <w:top w:val="none" w:sz="0" w:space="0" w:color="auto"/>
                    <w:left w:val="none" w:sz="0" w:space="0" w:color="auto"/>
                    <w:bottom w:val="none" w:sz="0" w:space="0" w:color="auto"/>
                    <w:right w:val="none" w:sz="0" w:space="0" w:color="auto"/>
                  </w:divBdr>
                  <w:divsChild>
                    <w:div w:id="112216041">
                      <w:marLeft w:val="0"/>
                      <w:marRight w:val="0"/>
                      <w:marTop w:val="0"/>
                      <w:marBottom w:val="0"/>
                      <w:divBdr>
                        <w:top w:val="none" w:sz="0" w:space="0" w:color="auto"/>
                        <w:left w:val="none" w:sz="0" w:space="0" w:color="auto"/>
                        <w:bottom w:val="none" w:sz="0" w:space="0" w:color="auto"/>
                        <w:right w:val="none" w:sz="0" w:space="0" w:color="auto"/>
                      </w:divBdr>
                    </w:div>
                    <w:div w:id="1123236085">
                      <w:marLeft w:val="0"/>
                      <w:marRight w:val="0"/>
                      <w:marTop w:val="0"/>
                      <w:marBottom w:val="0"/>
                      <w:divBdr>
                        <w:top w:val="none" w:sz="0" w:space="0" w:color="auto"/>
                        <w:left w:val="none" w:sz="0" w:space="0" w:color="auto"/>
                        <w:bottom w:val="none" w:sz="0" w:space="0" w:color="auto"/>
                        <w:right w:val="none" w:sz="0" w:space="0" w:color="auto"/>
                      </w:divBdr>
                    </w:div>
                  </w:divsChild>
                </w:div>
                <w:div w:id="527640293">
                  <w:marLeft w:val="0"/>
                  <w:marRight w:val="0"/>
                  <w:marTop w:val="0"/>
                  <w:marBottom w:val="0"/>
                  <w:divBdr>
                    <w:top w:val="none" w:sz="0" w:space="0" w:color="auto"/>
                    <w:left w:val="none" w:sz="0" w:space="0" w:color="auto"/>
                    <w:bottom w:val="none" w:sz="0" w:space="0" w:color="auto"/>
                    <w:right w:val="none" w:sz="0" w:space="0" w:color="auto"/>
                  </w:divBdr>
                  <w:divsChild>
                    <w:div w:id="1703897887">
                      <w:marLeft w:val="0"/>
                      <w:marRight w:val="0"/>
                      <w:marTop w:val="0"/>
                      <w:marBottom w:val="0"/>
                      <w:divBdr>
                        <w:top w:val="none" w:sz="0" w:space="0" w:color="auto"/>
                        <w:left w:val="none" w:sz="0" w:space="0" w:color="auto"/>
                        <w:bottom w:val="none" w:sz="0" w:space="0" w:color="auto"/>
                        <w:right w:val="none" w:sz="0" w:space="0" w:color="auto"/>
                      </w:divBdr>
                    </w:div>
                  </w:divsChild>
                </w:div>
                <w:div w:id="531303665">
                  <w:marLeft w:val="0"/>
                  <w:marRight w:val="0"/>
                  <w:marTop w:val="0"/>
                  <w:marBottom w:val="0"/>
                  <w:divBdr>
                    <w:top w:val="none" w:sz="0" w:space="0" w:color="auto"/>
                    <w:left w:val="none" w:sz="0" w:space="0" w:color="auto"/>
                    <w:bottom w:val="none" w:sz="0" w:space="0" w:color="auto"/>
                    <w:right w:val="none" w:sz="0" w:space="0" w:color="auto"/>
                  </w:divBdr>
                  <w:divsChild>
                    <w:div w:id="2020503804">
                      <w:marLeft w:val="0"/>
                      <w:marRight w:val="0"/>
                      <w:marTop w:val="0"/>
                      <w:marBottom w:val="0"/>
                      <w:divBdr>
                        <w:top w:val="none" w:sz="0" w:space="0" w:color="auto"/>
                        <w:left w:val="none" w:sz="0" w:space="0" w:color="auto"/>
                        <w:bottom w:val="none" w:sz="0" w:space="0" w:color="auto"/>
                        <w:right w:val="none" w:sz="0" w:space="0" w:color="auto"/>
                      </w:divBdr>
                    </w:div>
                    <w:div w:id="2082411534">
                      <w:marLeft w:val="0"/>
                      <w:marRight w:val="0"/>
                      <w:marTop w:val="0"/>
                      <w:marBottom w:val="0"/>
                      <w:divBdr>
                        <w:top w:val="none" w:sz="0" w:space="0" w:color="auto"/>
                        <w:left w:val="none" w:sz="0" w:space="0" w:color="auto"/>
                        <w:bottom w:val="none" w:sz="0" w:space="0" w:color="auto"/>
                        <w:right w:val="none" w:sz="0" w:space="0" w:color="auto"/>
                      </w:divBdr>
                    </w:div>
                  </w:divsChild>
                </w:div>
                <w:div w:id="541402842">
                  <w:marLeft w:val="0"/>
                  <w:marRight w:val="0"/>
                  <w:marTop w:val="0"/>
                  <w:marBottom w:val="0"/>
                  <w:divBdr>
                    <w:top w:val="none" w:sz="0" w:space="0" w:color="auto"/>
                    <w:left w:val="none" w:sz="0" w:space="0" w:color="auto"/>
                    <w:bottom w:val="none" w:sz="0" w:space="0" w:color="auto"/>
                    <w:right w:val="none" w:sz="0" w:space="0" w:color="auto"/>
                  </w:divBdr>
                  <w:divsChild>
                    <w:div w:id="1822653960">
                      <w:marLeft w:val="0"/>
                      <w:marRight w:val="0"/>
                      <w:marTop w:val="0"/>
                      <w:marBottom w:val="0"/>
                      <w:divBdr>
                        <w:top w:val="none" w:sz="0" w:space="0" w:color="auto"/>
                        <w:left w:val="none" w:sz="0" w:space="0" w:color="auto"/>
                        <w:bottom w:val="none" w:sz="0" w:space="0" w:color="auto"/>
                        <w:right w:val="none" w:sz="0" w:space="0" w:color="auto"/>
                      </w:divBdr>
                    </w:div>
                  </w:divsChild>
                </w:div>
                <w:div w:id="594246681">
                  <w:marLeft w:val="0"/>
                  <w:marRight w:val="0"/>
                  <w:marTop w:val="0"/>
                  <w:marBottom w:val="0"/>
                  <w:divBdr>
                    <w:top w:val="none" w:sz="0" w:space="0" w:color="auto"/>
                    <w:left w:val="none" w:sz="0" w:space="0" w:color="auto"/>
                    <w:bottom w:val="none" w:sz="0" w:space="0" w:color="auto"/>
                    <w:right w:val="none" w:sz="0" w:space="0" w:color="auto"/>
                  </w:divBdr>
                  <w:divsChild>
                    <w:div w:id="1346980785">
                      <w:marLeft w:val="0"/>
                      <w:marRight w:val="0"/>
                      <w:marTop w:val="0"/>
                      <w:marBottom w:val="0"/>
                      <w:divBdr>
                        <w:top w:val="none" w:sz="0" w:space="0" w:color="auto"/>
                        <w:left w:val="none" w:sz="0" w:space="0" w:color="auto"/>
                        <w:bottom w:val="none" w:sz="0" w:space="0" w:color="auto"/>
                        <w:right w:val="none" w:sz="0" w:space="0" w:color="auto"/>
                      </w:divBdr>
                    </w:div>
                    <w:div w:id="1914849683">
                      <w:marLeft w:val="0"/>
                      <w:marRight w:val="0"/>
                      <w:marTop w:val="0"/>
                      <w:marBottom w:val="0"/>
                      <w:divBdr>
                        <w:top w:val="none" w:sz="0" w:space="0" w:color="auto"/>
                        <w:left w:val="none" w:sz="0" w:space="0" w:color="auto"/>
                        <w:bottom w:val="none" w:sz="0" w:space="0" w:color="auto"/>
                        <w:right w:val="none" w:sz="0" w:space="0" w:color="auto"/>
                      </w:divBdr>
                    </w:div>
                  </w:divsChild>
                </w:div>
                <w:div w:id="629750547">
                  <w:marLeft w:val="0"/>
                  <w:marRight w:val="0"/>
                  <w:marTop w:val="0"/>
                  <w:marBottom w:val="0"/>
                  <w:divBdr>
                    <w:top w:val="none" w:sz="0" w:space="0" w:color="auto"/>
                    <w:left w:val="none" w:sz="0" w:space="0" w:color="auto"/>
                    <w:bottom w:val="none" w:sz="0" w:space="0" w:color="auto"/>
                    <w:right w:val="none" w:sz="0" w:space="0" w:color="auto"/>
                  </w:divBdr>
                  <w:divsChild>
                    <w:div w:id="2064330716">
                      <w:marLeft w:val="0"/>
                      <w:marRight w:val="0"/>
                      <w:marTop w:val="0"/>
                      <w:marBottom w:val="0"/>
                      <w:divBdr>
                        <w:top w:val="none" w:sz="0" w:space="0" w:color="auto"/>
                        <w:left w:val="none" w:sz="0" w:space="0" w:color="auto"/>
                        <w:bottom w:val="none" w:sz="0" w:space="0" w:color="auto"/>
                        <w:right w:val="none" w:sz="0" w:space="0" w:color="auto"/>
                      </w:divBdr>
                    </w:div>
                  </w:divsChild>
                </w:div>
                <w:div w:id="796606158">
                  <w:marLeft w:val="0"/>
                  <w:marRight w:val="0"/>
                  <w:marTop w:val="0"/>
                  <w:marBottom w:val="0"/>
                  <w:divBdr>
                    <w:top w:val="none" w:sz="0" w:space="0" w:color="auto"/>
                    <w:left w:val="none" w:sz="0" w:space="0" w:color="auto"/>
                    <w:bottom w:val="none" w:sz="0" w:space="0" w:color="auto"/>
                    <w:right w:val="none" w:sz="0" w:space="0" w:color="auto"/>
                  </w:divBdr>
                  <w:divsChild>
                    <w:div w:id="349528984">
                      <w:marLeft w:val="0"/>
                      <w:marRight w:val="0"/>
                      <w:marTop w:val="0"/>
                      <w:marBottom w:val="0"/>
                      <w:divBdr>
                        <w:top w:val="none" w:sz="0" w:space="0" w:color="auto"/>
                        <w:left w:val="none" w:sz="0" w:space="0" w:color="auto"/>
                        <w:bottom w:val="none" w:sz="0" w:space="0" w:color="auto"/>
                        <w:right w:val="none" w:sz="0" w:space="0" w:color="auto"/>
                      </w:divBdr>
                    </w:div>
                    <w:div w:id="1560048684">
                      <w:marLeft w:val="0"/>
                      <w:marRight w:val="0"/>
                      <w:marTop w:val="0"/>
                      <w:marBottom w:val="0"/>
                      <w:divBdr>
                        <w:top w:val="none" w:sz="0" w:space="0" w:color="auto"/>
                        <w:left w:val="none" w:sz="0" w:space="0" w:color="auto"/>
                        <w:bottom w:val="none" w:sz="0" w:space="0" w:color="auto"/>
                        <w:right w:val="none" w:sz="0" w:space="0" w:color="auto"/>
                      </w:divBdr>
                    </w:div>
                    <w:div w:id="1747070527">
                      <w:marLeft w:val="0"/>
                      <w:marRight w:val="0"/>
                      <w:marTop w:val="0"/>
                      <w:marBottom w:val="0"/>
                      <w:divBdr>
                        <w:top w:val="none" w:sz="0" w:space="0" w:color="auto"/>
                        <w:left w:val="none" w:sz="0" w:space="0" w:color="auto"/>
                        <w:bottom w:val="none" w:sz="0" w:space="0" w:color="auto"/>
                        <w:right w:val="none" w:sz="0" w:space="0" w:color="auto"/>
                      </w:divBdr>
                    </w:div>
                  </w:divsChild>
                </w:div>
                <w:div w:id="841428772">
                  <w:marLeft w:val="0"/>
                  <w:marRight w:val="0"/>
                  <w:marTop w:val="0"/>
                  <w:marBottom w:val="0"/>
                  <w:divBdr>
                    <w:top w:val="none" w:sz="0" w:space="0" w:color="auto"/>
                    <w:left w:val="none" w:sz="0" w:space="0" w:color="auto"/>
                    <w:bottom w:val="none" w:sz="0" w:space="0" w:color="auto"/>
                    <w:right w:val="none" w:sz="0" w:space="0" w:color="auto"/>
                  </w:divBdr>
                  <w:divsChild>
                    <w:div w:id="799493251">
                      <w:marLeft w:val="0"/>
                      <w:marRight w:val="0"/>
                      <w:marTop w:val="0"/>
                      <w:marBottom w:val="0"/>
                      <w:divBdr>
                        <w:top w:val="none" w:sz="0" w:space="0" w:color="auto"/>
                        <w:left w:val="none" w:sz="0" w:space="0" w:color="auto"/>
                        <w:bottom w:val="none" w:sz="0" w:space="0" w:color="auto"/>
                        <w:right w:val="none" w:sz="0" w:space="0" w:color="auto"/>
                      </w:divBdr>
                    </w:div>
                    <w:div w:id="1453936518">
                      <w:marLeft w:val="0"/>
                      <w:marRight w:val="0"/>
                      <w:marTop w:val="0"/>
                      <w:marBottom w:val="0"/>
                      <w:divBdr>
                        <w:top w:val="none" w:sz="0" w:space="0" w:color="auto"/>
                        <w:left w:val="none" w:sz="0" w:space="0" w:color="auto"/>
                        <w:bottom w:val="none" w:sz="0" w:space="0" w:color="auto"/>
                        <w:right w:val="none" w:sz="0" w:space="0" w:color="auto"/>
                      </w:divBdr>
                    </w:div>
                    <w:div w:id="1649477187">
                      <w:marLeft w:val="0"/>
                      <w:marRight w:val="0"/>
                      <w:marTop w:val="0"/>
                      <w:marBottom w:val="0"/>
                      <w:divBdr>
                        <w:top w:val="none" w:sz="0" w:space="0" w:color="auto"/>
                        <w:left w:val="none" w:sz="0" w:space="0" w:color="auto"/>
                        <w:bottom w:val="none" w:sz="0" w:space="0" w:color="auto"/>
                        <w:right w:val="none" w:sz="0" w:space="0" w:color="auto"/>
                      </w:divBdr>
                    </w:div>
                  </w:divsChild>
                </w:div>
                <w:div w:id="918251653">
                  <w:marLeft w:val="0"/>
                  <w:marRight w:val="0"/>
                  <w:marTop w:val="0"/>
                  <w:marBottom w:val="0"/>
                  <w:divBdr>
                    <w:top w:val="none" w:sz="0" w:space="0" w:color="auto"/>
                    <w:left w:val="none" w:sz="0" w:space="0" w:color="auto"/>
                    <w:bottom w:val="none" w:sz="0" w:space="0" w:color="auto"/>
                    <w:right w:val="none" w:sz="0" w:space="0" w:color="auto"/>
                  </w:divBdr>
                  <w:divsChild>
                    <w:div w:id="1715079837">
                      <w:marLeft w:val="0"/>
                      <w:marRight w:val="0"/>
                      <w:marTop w:val="0"/>
                      <w:marBottom w:val="0"/>
                      <w:divBdr>
                        <w:top w:val="none" w:sz="0" w:space="0" w:color="auto"/>
                        <w:left w:val="none" w:sz="0" w:space="0" w:color="auto"/>
                        <w:bottom w:val="none" w:sz="0" w:space="0" w:color="auto"/>
                        <w:right w:val="none" w:sz="0" w:space="0" w:color="auto"/>
                      </w:divBdr>
                    </w:div>
                    <w:div w:id="2074230981">
                      <w:marLeft w:val="0"/>
                      <w:marRight w:val="0"/>
                      <w:marTop w:val="0"/>
                      <w:marBottom w:val="0"/>
                      <w:divBdr>
                        <w:top w:val="none" w:sz="0" w:space="0" w:color="auto"/>
                        <w:left w:val="none" w:sz="0" w:space="0" w:color="auto"/>
                        <w:bottom w:val="none" w:sz="0" w:space="0" w:color="auto"/>
                        <w:right w:val="none" w:sz="0" w:space="0" w:color="auto"/>
                      </w:divBdr>
                    </w:div>
                  </w:divsChild>
                </w:div>
                <w:div w:id="1036273862">
                  <w:marLeft w:val="0"/>
                  <w:marRight w:val="0"/>
                  <w:marTop w:val="0"/>
                  <w:marBottom w:val="0"/>
                  <w:divBdr>
                    <w:top w:val="none" w:sz="0" w:space="0" w:color="auto"/>
                    <w:left w:val="none" w:sz="0" w:space="0" w:color="auto"/>
                    <w:bottom w:val="none" w:sz="0" w:space="0" w:color="auto"/>
                    <w:right w:val="none" w:sz="0" w:space="0" w:color="auto"/>
                  </w:divBdr>
                  <w:divsChild>
                    <w:div w:id="241106945">
                      <w:marLeft w:val="0"/>
                      <w:marRight w:val="0"/>
                      <w:marTop w:val="0"/>
                      <w:marBottom w:val="0"/>
                      <w:divBdr>
                        <w:top w:val="none" w:sz="0" w:space="0" w:color="auto"/>
                        <w:left w:val="none" w:sz="0" w:space="0" w:color="auto"/>
                        <w:bottom w:val="none" w:sz="0" w:space="0" w:color="auto"/>
                        <w:right w:val="none" w:sz="0" w:space="0" w:color="auto"/>
                      </w:divBdr>
                    </w:div>
                  </w:divsChild>
                </w:div>
                <w:div w:id="1291672448">
                  <w:marLeft w:val="0"/>
                  <w:marRight w:val="0"/>
                  <w:marTop w:val="0"/>
                  <w:marBottom w:val="0"/>
                  <w:divBdr>
                    <w:top w:val="none" w:sz="0" w:space="0" w:color="auto"/>
                    <w:left w:val="none" w:sz="0" w:space="0" w:color="auto"/>
                    <w:bottom w:val="none" w:sz="0" w:space="0" w:color="auto"/>
                    <w:right w:val="none" w:sz="0" w:space="0" w:color="auto"/>
                  </w:divBdr>
                  <w:divsChild>
                    <w:div w:id="19280017">
                      <w:marLeft w:val="0"/>
                      <w:marRight w:val="0"/>
                      <w:marTop w:val="0"/>
                      <w:marBottom w:val="0"/>
                      <w:divBdr>
                        <w:top w:val="none" w:sz="0" w:space="0" w:color="auto"/>
                        <w:left w:val="none" w:sz="0" w:space="0" w:color="auto"/>
                        <w:bottom w:val="none" w:sz="0" w:space="0" w:color="auto"/>
                        <w:right w:val="none" w:sz="0" w:space="0" w:color="auto"/>
                      </w:divBdr>
                    </w:div>
                  </w:divsChild>
                </w:div>
                <w:div w:id="1567836530">
                  <w:marLeft w:val="0"/>
                  <w:marRight w:val="0"/>
                  <w:marTop w:val="0"/>
                  <w:marBottom w:val="0"/>
                  <w:divBdr>
                    <w:top w:val="none" w:sz="0" w:space="0" w:color="auto"/>
                    <w:left w:val="none" w:sz="0" w:space="0" w:color="auto"/>
                    <w:bottom w:val="none" w:sz="0" w:space="0" w:color="auto"/>
                    <w:right w:val="none" w:sz="0" w:space="0" w:color="auto"/>
                  </w:divBdr>
                  <w:divsChild>
                    <w:div w:id="1746297385">
                      <w:marLeft w:val="0"/>
                      <w:marRight w:val="0"/>
                      <w:marTop w:val="0"/>
                      <w:marBottom w:val="0"/>
                      <w:divBdr>
                        <w:top w:val="none" w:sz="0" w:space="0" w:color="auto"/>
                        <w:left w:val="none" w:sz="0" w:space="0" w:color="auto"/>
                        <w:bottom w:val="none" w:sz="0" w:space="0" w:color="auto"/>
                        <w:right w:val="none" w:sz="0" w:space="0" w:color="auto"/>
                      </w:divBdr>
                    </w:div>
                    <w:div w:id="1982492225">
                      <w:marLeft w:val="0"/>
                      <w:marRight w:val="0"/>
                      <w:marTop w:val="0"/>
                      <w:marBottom w:val="0"/>
                      <w:divBdr>
                        <w:top w:val="none" w:sz="0" w:space="0" w:color="auto"/>
                        <w:left w:val="none" w:sz="0" w:space="0" w:color="auto"/>
                        <w:bottom w:val="none" w:sz="0" w:space="0" w:color="auto"/>
                        <w:right w:val="none" w:sz="0" w:space="0" w:color="auto"/>
                      </w:divBdr>
                    </w:div>
                  </w:divsChild>
                </w:div>
                <w:div w:id="1877349371">
                  <w:marLeft w:val="0"/>
                  <w:marRight w:val="0"/>
                  <w:marTop w:val="0"/>
                  <w:marBottom w:val="0"/>
                  <w:divBdr>
                    <w:top w:val="none" w:sz="0" w:space="0" w:color="auto"/>
                    <w:left w:val="none" w:sz="0" w:space="0" w:color="auto"/>
                    <w:bottom w:val="none" w:sz="0" w:space="0" w:color="auto"/>
                    <w:right w:val="none" w:sz="0" w:space="0" w:color="auto"/>
                  </w:divBdr>
                  <w:divsChild>
                    <w:div w:id="1144930612">
                      <w:marLeft w:val="0"/>
                      <w:marRight w:val="0"/>
                      <w:marTop w:val="0"/>
                      <w:marBottom w:val="0"/>
                      <w:divBdr>
                        <w:top w:val="none" w:sz="0" w:space="0" w:color="auto"/>
                        <w:left w:val="none" w:sz="0" w:space="0" w:color="auto"/>
                        <w:bottom w:val="none" w:sz="0" w:space="0" w:color="auto"/>
                        <w:right w:val="none" w:sz="0" w:space="0" w:color="auto"/>
                      </w:divBdr>
                    </w:div>
                    <w:div w:id="210691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540024">
          <w:marLeft w:val="0"/>
          <w:marRight w:val="0"/>
          <w:marTop w:val="0"/>
          <w:marBottom w:val="0"/>
          <w:divBdr>
            <w:top w:val="none" w:sz="0" w:space="0" w:color="auto"/>
            <w:left w:val="none" w:sz="0" w:space="0" w:color="auto"/>
            <w:bottom w:val="none" w:sz="0" w:space="0" w:color="auto"/>
            <w:right w:val="none" w:sz="0" w:space="0" w:color="auto"/>
          </w:divBdr>
        </w:div>
        <w:div w:id="1564371476">
          <w:marLeft w:val="0"/>
          <w:marRight w:val="0"/>
          <w:marTop w:val="0"/>
          <w:marBottom w:val="0"/>
          <w:divBdr>
            <w:top w:val="none" w:sz="0" w:space="0" w:color="auto"/>
            <w:left w:val="none" w:sz="0" w:space="0" w:color="auto"/>
            <w:bottom w:val="none" w:sz="0" w:space="0" w:color="auto"/>
            <w:right w:val="none" w:sz="0" w:space="0" w:color="auto"/>
          </w:divBdr>
        </w:div>
        <w:div w:id="1643657384">
          <w:marLeft w:val="0"/>
          <w:marRight w:val="0"/>
          <w:marTop w:val="0"/>
          <w:marBottom w:val="0"/>
          <w:divBdr>
            <w:top w:val="none" w:sz="0" w:space="0" w:color="auto"/>
            <w:left w:val="none" w:sz="0" w:space="0" w:color="auto"/>
            <w:bottom w:val="none" w:sz="0" w:space="0" w:color="auto"/>
            <w:right w:val="none" w:sz="0" w:space="0" w:color="auto"/>
          </w:divBdr>
        </w:div>
        <w:div w:id="1669671790">
          <w:marLeft w:val="0"/>
          <w:marRight w:val="0"/>
          <w:marTop w:val="0"/>
          <w:marBottom w:val="0"/>
          <w:divBdr>
            <w:top w:val="none" w:sz="0" w:space="0" w:color="auto"/>
            <w:left w:val="none" w:sz="0" w:space="0" w:color="auto"/>
            <w:bottom w:val="none" w:sz="0" w:space="0" w:color="auto"/>
            <w:right w:val="none" w:sz="0" w:space="0" w:color="auto"/>
          </w:divBdr>
        </w:div>
        <w:div w:id="1753548215">
          <w:marLeft w:val="0"/>
          <w:marRight w:val="0"/>
          <w:marTop w:val="0"/>
          <w:marBottom w:val="0"/>
          <w:divBdr>
            <w:top w:val="none" w:sz="0" w:space="0" w:color="auto"/>
            <w:left w:val="none" w:sz="0" w:space="0" w:color="auto"/>
            <w:bottom w:val="none" w:sz="0" w:space="0" w:color="auto"/>
            <w:right w:val="none" w:sz="0" w:space="0" w:color="auto"/>
          </w:divBdr>
        </w:div>
        <w:div w:id="1898514654">
          <w:marLeft w:val="0"/>
          <w:marRight w:val="0"/>
          <w:marTop w:val="0"/>
          <w:marBottom w:val="0"/>
          <w:divBdr>
            <w:top w:val="none" w:sz="0" w:space="0" w:color="auto"/>
            <w:left w:val="none" w:sz="0" w:space="0" w:color="auto"/>
            <w:bottom w:val="none" w:sz="0" w:space="0" w:color="auto"/>
            <w:right w:val="none" w:sz="0" w:space="0" w:color="auto"/>
          </w:divBdr>
        </w:div>
        <w:div w:id="1955749339">
          <w:marLeft w:val="0"/>
          <w:marRight w:val="0"/>
          <w:marTop w:val="0"/>
          <w:marBottom w:val="0"/>
          <w:divBdr>
            <w:top w:val="none" w:sz="0" w:space="0" w:color="auto"/>
            <w:left w:val="none" w:sz="0" w:space="0" w:color="auto"/>
            <w:bottom w:val="none" w:sz="0" w:space="0" w:color="auto"/>
            <w:right w:val="none" w:sz="0" w:space="0" w:color="auto"/>
          </w:divBdr>
        </w:div>
        <w:div w:id="2075809358">
          <w:marLeft w:val="0"/>
          <w:marRight w:val="0"/>
          <w:marTop w:val="0"/>
          <w:marBottom w:val="0"/>
          <w:divBdr>
            <w:top w:val="none" w:sz="0" w:space="0" w:color="auto"/>
            <w:left w:val="none" w:sz="0" w:space="0" w:color="auto"/>
            <w:bottom w:val="none" w:sz="0" w:space="0" w:color="auto"/>
            <w:right w:val="none" w:sz="0" w:space="0" w:color="auto"/>
          </w:divBdr>
        </w:div>
        <w:div w:id="2123569136">
          <w:marLeft w:val="0"/>
          <w:marRight w:val="0"/>
          <w:marTop w:val="0"/>
          <w:marBottom w:val="0"/>
          <w:divBdr>
            <w:top w:val="none" w:sz="0" w:space="0" w:color="auto"/>
            <w:left w:val="none" w:sz="0" w:space="0" w:color="auto"/>
            <w:bottom w:val="none" w:sz="0" w:space="0" w:color="auto"/>
            <w:right w:val="none" w:sz="0" w:space="0" w:color="auto"/>
          </w:divBdr>
        </w:div>
      </w:divsChild>
    </w:div>
    <w:div w:id="1986546436">
      <w:bodyDiv w:val="1"/>
      <w:marLeft w:val="0"/>
      <w:marRight w:val="0"/>
      <w:marTop w:val="0"/>
      <w:marBottom w:val="0"/>
      <w:divBdr>
        <w:top w:val="none" w:sz="0" w:space="0" w:color="auto"/>
        <w:left w:val="none" w:sz="0" w:space="0" w:color="auto"/>
        <w:bottom w:val="none" w:sz="0" w:space="0" w:color="auto"/>
        <w:right w:val="none" w:sz="0" w:space="0" w:color="auto"/>
      </w:divBdr>
    </w:div>
    <w:div w:id="1998877592">
      <w:bodyDiv w:val="1"/>
      <w:marLeft w:val="0"/>
      <w:marRight w:val="0"/>
      <w:marTop w:val="0"/>
      <w:marBottom w:val="0"/>
      <w:divBdr>
        <w:top w:val="none" w:sz="0" w:space="0" w:color="auto"/>
        <w:left w:val="none" w:sz="0" w:space="0" w:color="auto"/>
        <w:bottom w:val="none" w:sz="0" w:space="0" w:color="auto"/>
        <w:right w:val="none" w:sz="0" w:space="0" w:color="auto"/>
      </w:divBdr>
      <w:divsChild>
        <w:div w:id="38357938">
          <w:marLeft w:val="0"/>
          <w:marRight w:val="0"/>
          <w:marTop w:val="0"/>
          <w:marBottom w:val="0"/>
          <w:divBdr>
            <w:top w:val="none" w:sz="0" w:space="0" w:color="auto"/>
            <w:left w:val="none" w:sz="0" w:space="0" w:color="auto"/>
            <w:bottom w:val="none" w:sz="0" w:space="0" w:color="auto"/>
            <w:right w:val="none" w:sz="0" w:space="0" w:color="auto"/>
          </w:divBdr>
        </w:div>
        <w:div w:id="2062898483">
          <w:marLeft w:val="0"/>
          <w:marRight w:val="0"/>
          <w:marTop w:val="0"/>
          <w:marBottom w:val="0"/>
          <w:divBdr>
            <w:top w:val="none" w:sz="0" w:space="0" w:color="auto"/>
            <w:left w:val="none" w:sz="0" w:space="0" w:color="auto"/>
            <w:bottom w:val="none" w:sz="0" w:space="0" w:color="auto"/>
            <w:right w:val="none" w:sz="0" w:space="0" w:color="auto"/>
          </w:divBdr>
        </w:div>
        <w:div w:id="458112999">
          <w:marLeft w:val="0"/>
          <w:marRight w:val="0"/>
          <w:marTop w:val="0"/>
          <w:marBottom w:val="0"/>
          <w:divBdr>
            <w:top w:val="none" w:sz="0" w:space="0" w:color="auto"/>
            <w:left w:val="none" w:sz="0" w:space="0" w:color="auto"/>
            <w:bottom w:val="none" w:sz="0" w:space="0" w:color="auto"/>
            <w:right w:val="none" w:sz="0" w:space="0" w:color="auto"/>
          </w:divBdr>
        </w:div>
        <w:div w:id="481238340">
          <w:marLeft w:val="0"/>
          <w:marRight w:val="0"/>
          <w:marTop w:val="0"/>
          <w:marBottom w:val="0"/>
          <w:divBdr>
            <w:top w:val="none" w:sz="0" w:space="0" w:color="auto"/>
            <w:left w:val="none" w:sz="0" w:space="0" w:color="auto"/>
            <w:bottom w:val="none" w:sz="0" w:space="0" w:color="auto"/>
            <w:right w:val="none" w:sz="0" w:space="0" w:color="auto"/>
          </w:divBdr>
        </w:div>
        <w:div w:id="1561600330">
          <w:marLeft w:val="0"/>
          <w:marRight w:val="0"/>
          <w:marTop w:val="0"/>
          <w:marBottom w:val="0"/>
          <w:divBdr>
            <w:top w:val="none" w:sz="0" w:space="0" w:color="auto"/>
            <w:left w:val="none" w:sz="0" w:space="0" w:color="auto"/>
            <w:bottom w:val="none" w:sz="0" w:space="0" w:color="auto"/>
            <w:right w:val="none" w:sz="0" w:space="0" w:color="auto"/>
          </w:divBdr>
        </w:div>
        <w:div w:id="934485977">
          <w:marLeft w:val="0"/>
          <w:marRight w:val="0"/>
          <w:marTop w:val="0"/>
          <w:marBottom w:val="0"/>
          <w:divBdr>
            <w:top w:val="none" w:sz="0" w:space="0" w:color="auto"/>
            <w:left w:val="none" w:sz="0" w:space="0" w:color="auto"/>
            <w:bottom w:val="none" w:sz="0" w:space="0" w:color="auto"/>
            <w:right w:val="none" w:sz="0" w:space="0" w:color="auto"/>
          </w:divBdr>
        </w:div>
        <w:div w:id="1186165287">
          <w:marLeft w:val="0"/>
          <w:marRight w:val="0"/>
          <w:marTop w:val="0"/>
          <w:marBottom w:val="0"/>
          <w:divBdr>
            <w:top w:val="none" w:sz="0" w:space="0" w:color="auto"/>
            <w:left w:val="none" w:sz="0" w:space="0" w:color="auto"/>
            <w:bottom w:val="none" w:sz="0" w:space="0" w:color="auto"/>
            <w:right w:val="none" w:sz="0" w:space="0" w:color="auto"/>
          </w:divBdr>
        </w:div>
      </w:divsChild>
    </w:div>
    <w:div w:id="2103405815">
      <w:bodyDiv w:val="1"/>
      <w:marLeft w:val="0"/>
      <w:marRight w:val="0"/>
      <w:marTop w:val="0"/>
      <w:marBottom w:val="0"/>
      <w:divBdr>
        <w:top w:val="none" w:sz="0" w:space="0" w:color="auto"/>
        <w:left w:val="none" w:sz="0" w:space="0" w:color="auto"/>
        <w:bottom w:val="none" w:sz="0" w:space="0" w:color="auto"/>
        <w:right w:val="none" w:sz="0" w:space="0" w:color="auto"/>
      </w:divBdr>
    </w:div>
    <w:div w:id="2142766986">
      <w:bodyDiv w:val="1"/>
      <w:marLeft w:val="0"/>
      <w:marRight w:val="0"/>
      <w:marTop w:val="0"/>
      <w:marBottom w:val="0"/>
      <w:divBdr>
        <w:top w:val="none" w:sz="0" w:space="0" w:color="auto"/>
        <w:left w:val="none" w:sz="0" w:space="0" w:color="auto"/>
        <w:bottom w:val="none" w:sz="0" w:space="0" w:color="auto"/>
        <w:right w:val="none" w:sz="0" w:space="0" w:color="auto"/>
      </w:divBdr>
      <w:divsChild>
        <w:div w:id="567418268">
          <w:marLeft w:val="0"/>
          <w:marRight w:val="0"/>
          <w:marTop w:val="0"/>
          <w:marBottom w:val="0"/>
          <w:divBdr>
            <w:top w:val="none" w:sz="0" w:space="0" w:color="auto"/>
            <w:left w:val="none" w:sz="0" w:space="0" w:color="auto"/>
            <w:bottom w:val="none" w:sz="0" w:space="0" w:color="auto"/>
            <w:right w:val="none" w:sz="0" w:space="0" w:color="auto"/>
          </w:divBdr>
          <w:divsChild>
            <w:div w:id="365106045">
              <w:marLeft w:val="0"/>
              <w:marRight w:val="0"/>
              <w:marTop w:val="0"/>
              <w:marBottom w:val="0"/>
              <w:divBdr>
                <w:top w:val="none" w:sz="0" w:space="0" w:color="auto"/>
                <w:left w:val="none" w:sz="0" w:space="0" w:color="auto"/>
                <w:bottom w:val="none" w:sz="0" w:space="0" w:color="auto"/>
                <w:right w:val="none" w:sz="0" w:space="0" w:color="auto"/>
              </w:divBdr>
            </w:div>
            <w:div w:id="595212663">
              <w:marLeft w:val="0"/>
              <w:marRight w:val="0"/>
              <w:marTop w:val="0"/>
              <w:marBottom w:val="0"/>
              <w:divBdr>
                <w:top w:val="none" w:sz="0" w:space="0" w:color="auto"/>
                <w:left w:val="none" w:sz="0" w:space="0" w:color="auto"/>
                <w:bottom w:val="none" w:sz="0" w:space="0" w:color="auto"/>
                <w:right w:val="none" w:sz="0" w:space="0" w:color="auto"/>
              </w:divBdr>
            </w:div>
          </w:divsChild>
        </w:div>
        <w:div w:id="1041368336">
          <w:marLeft w:val="0"/>
          <w:marRight w:val="0"/>
          <w:marTop w:val="0"/>
          <w:marBottom w:val="0"/>
          <w:divBdr>
            <w:top w:val="none" w:sz="0" w:space="0" w:color="auto"/>
            <w:left w:val="none" w:sz="0" w:space="0" w:color="auto"/>
            <w:bottom w:val="none" w:sz="0" w:space="0" w:color="auto"/>
            <w:right w:val="none" w:sz="0" w:space="0" w:color="auto"/>
          </w:divBdr>
          <w:divsChild>
            <w:div w:id="1778258353">
              <w:marLeft w:val="0"/>
              <w:marRight w:val="0"/>
              <w:marTop w:val="0"/>
              <w:marBottom w:val="0"/>
              <w:divBdr>
                <w:top w:val="none" w:sz="0" w:space="0" w:color="auto"/>
                <w:left w:val="none" w:sz="0" w:space="0" w:color="auto"/>
                <w:bottom w:val="none" w:sz="0" w:space="0" w:color="auto"/>
                <w:right w:val="none" w:sz="0" w:space="0" w:color="auto"/>
              </w:divBdr>
            </w:div>
          </w:divsChild>
        </w:div>
        <w:div w:id="1145853225">
          <w:marLeft w:val="0"/>
          <w:marRight w:val="0"/>
          <w:marTop w:val="0"/>
          <w:marBottom w:val="0"/>
          <w:divBdr>
            <w:top w:val="none" w:sz="0" w:space="0" w:color="auto"/>
            <w:left w:val="none" w:sz="0" w:space="0" w:color="auto"/>
            <w:bottom w:val="none" w:sz="0" w:space="0" w:color="auto"/>
            <w:right w:val="none" w:sz="0" w:space="0" w:color="auto"/>
          </w:divBdr>
          <w:divsChild>
            <w:div w:id="1567763070">
              <w:marLeft w:val="0"/>
              <w:marRight w:val="0"/>
              <w:marTop w:val="0"/>
              <w:marBottom w:val="0"/>
              <w:divBdr>
                <w:top w:val="none" w:sz="0" w:space="0" w:color="auto"/>
                <w:left w:val="none" w:sz="0" w:space="0" w:color="auto"/>
                <w:bottom w:val="none" w:sz="0" w:space="0" w:color="auto"/>
                <w:right w:val="none" w:sz="0" w:space="0" w:color="auto"/>
              </w:divBdr>
            </w:div>
          </w:divsChild>
        </w:div>
        <w:div w:id="1228300652">
          <w:marLeft w:val="0"/>
          <w:marRight w:val="0"/>
          <w:marTop w:val="0"/>
          <w:marBottom w:val="0"/>
          <w:divBdr>
            <w:top w:val="none" w:sz="0" w:space="0" w:color="auto"/>
            <w:left w:val="none" w:sz="0" w:space="0" w:color="auto"/>
            <w:bottom w:val="none" w:sz="0" w:space="0" w:color="auto"/>
            <w:right w:val="none" w:sz="0" w:space="0" w:color="auto"/>
          </w:divBdr>
          <w:divsChild>
            <w:div w:id="1187134810">
              <w:marLeft w:val="0"/>
              <w:marRight w:val="0"/>
              <w:marTop w:val="0"/>
              <w:marBottom w:val="0"/>
              <w:divBdr>
                <w:top w:val="none" w:sz="0" w:space="0" w:color="auto"/>
                <w:left w:val="none" w:sz="0" w:space="0" w:color="auto"/>
                <w:bottom w:val="none" w:sz="0" w:space="0" w:color="auto"/>
                <w:right w:val="none" w:sz="0" w:space="0" w:color="auto"/>
              </w:divBdr>
            </w:div>
          </w:divsChild>
        </w:div>
        <w:div w:id="1963684794">
          <w:marLeft w:val="0"/>
          <w:marRight w:val="0"/>
          <w:marTop w:val="0"/>
          <w:marBottom w:val="0"/>
          <w:divBdr>
            <w:top w:val="none" w:sz="0" w:space="0" w:color="auto"/>
            <w:left w:val="none" w:sz="0" w:space="0" w:color="auto"/>
            <w:bottom w:val="none" w:sz="0" w:space="0" w:color="auto"/>
            <w:right w:val="none" w:sz="0" w:space="0" w:color="auto"/>
          </w:divBdr>
          <w:divsChild>
            <w:div w:id="18229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2026-08-11T00:00:00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90388CA933A941A35ACA4D97DA8ACB" ma:contentTypeVersion="19" ma:contentTypeDescription="Create a new document." ma:contentTypeScope="" ma:versionID="a7c78a91b784fb8d5d7bd5f11661c49d">
  <xsd:schema xmlns:xsd="http://www.w3.org/2001/XMLSchema" xmlns:xs="http://www.w3.org/2001/XMLSchema" xmlns:p="http://schemas.microsoft.com/office/2006/metadata/properties" xmlns:ns2="4df3ee3f-d7c6-4e4d-aac9-c3c1b1d91b80" xmlns:ns3="97f6a13b-9c52-43df-b1f2-3944f997c15e" targetNamespace="http://schemas.microsoft.com/office/2006/metadata/properties" ma:root="true" ma:fieldsID="bc8083855e386a95e85677b681d380f7" ns2:_="" ns3:_="">
    <xsd:import namespace="4df3ee3f-d7c6-4e4d-aac9-c3c1b1d91b80"/>
    <xsd:import namespace="97f6a13b-9c52-43df-b1f2-3944f997c1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3ee3f-d7c6-4e4d-aac9-c3c1b1d91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b2ad38-9488-48dc-afe6-bbe198d8248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6a13b-9c52-43df-b1f2-3944f997c1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797708-8c95-4793-8308-73a7962a53dd}" ma:internalName="TaxCatchAll" ma:showField="CatchAllData" ma:web="97f6a13b-9c52-43df-b1f2-3944f997c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f3ee3f-d7c6-4e4d-aac9-c3c1b1d91b80">
      <Terms xmlns="http://schemas.microsoft.com/office/infopath/2007/PartnerControls"/>
    </lcf76f155ced4ddcb4097134ff3c332f>
    <TaxCatchAll xmlns="97f6a13b-9c52-43df-b1f2-3944f997c15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7FBE9B-9285-4B81-A50B-A2C888B96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3ee3f-d7c6-4e4d-aac9-c3c1b1d91b80"/>
    <ds:schemaRef ds:uri="97f6a13b-9c52-43df-b1f2-3944f997c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296AE3-4A57-4096-AE04-7DF52C82E79F}">
  <ds:schemaRefs>
    <ds:schemaRef ds:uri="http://schemas.microsoft.com/office/2006/metadata/properties"/>
    <ds:schemaRef ds:uri="http://schemas.microsoft.com/office/infopath/2007/PartnerControls"/>
    <ds:schemaRef ds:uri="4df3ee3f-d7c6-4e4d-aac9-c3c1b1d91b80"/>
    <ds:schemaRef ds:uri="97f6a13b-9c52-43df-b1f2-3944f997c15e"/>
  </ds:schemaRefs>
</ds:datastoreItem>
</file>

<file path=customXml/itemProps4.xml><?xml version="1.0" encoding="utf-8"?>
<ds:datastoreItem xmlns:ds="http://schemas.openxmlformats.org/officeDocument/2006/customXml" ds:itemID="{743B6E7D-A27A-4143-A270-EB5EF2E0E255}">
  <ds:schemaRefs>
    <ds:schemaRef ds:uri="http://schemas.openxmlformats.org/officeDocument/2006/bibliography"/>
  </ds:schemaRefs>
</ds:datastoreItem>
</file>

<file path=customXml/itemProps5.xml><?xml version="1.0" encoding="utf-8"?>
<ds:datastoreItem xmlns:ds="http://schemas.openxmlformats.org/officeDocument/2006/customXml" ds:itemID="{502F3324-CB02-424F-B99D-12D6EA61AD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583</Words>
  <Characters>3326</Characters>
  <Application>Microsoft Office Word</Application>
  <DocSecurity>0</DocSecurity>
  <Lines>27</Lines>
  <Paragraphs>7</Paragraphs>
  <ScaleCrop>false</ScaleCrop>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phones and devices Policy</dc:title>
  <dc:subject>Pure College</dc:subject>
  <dc:creator>Nuzhat Naveed</dc:creator>
  <cp:keywords/>
  <dc:description/>
  <cp:lastModifiedBy>Kaylie Crompton</cp:lastModifiedBy>
  <cp:revision>10</cp:revision>
  <dcterms:created xsi:type="dcterms:W3CDTF">2026-08-11T13:55:00Z</dcterms:created>
  <dcterms:modified xsi:type="dcterms:W3CDTF">2026-08-11T14:06:00Z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0x010100E090388CA933A941A35ACA4D97DA8ACB</vt:lpwstr>
  </property>
  <property fmtid="{D5CDD505-2E9C-101B-9397-08002B2CF9AE}" pid="3" name="MediaServiceImageTags">
    <vt:lpwstr/>
  </property>
</Properties>
</file>