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0BA87" w14:textId="708DCB04" w:rsidR="007D1132" w:rsidRPr="000275A5" w:rsidRDefault="0089745E" w:rsidP="2E44F0E3">
      <w:pPr>
        <w:pStyle w:val="NoSpacing"/>
        <w:rPr>
          <w:rFonts w:ascii="Tahoma" w:hAnsi="Tahoma" w:cs="Tahoma"/>
          <w:noProof/>
        </w:rPr>
      </w:pPr>
      <w:r w:rsidRPr="000275A5">
        <w:rPr>
          <w:rFonts w:ascii="Tahoma" w:hAnsi="Tahoma" w:cs="Tahoma"/>
          <w:noProof/>
          <w:color w:val="2B579A"/>
          <w:shd w:val="clear" w:color="auto" w:fill="E6E6E6"/>
        </w:rPr>
        <w:drawing>
          <wp:anchor distT="0" distB="0" distL="114300" distR="114300" simplePos="0" relativeHeight="251658242" behindDoc="0" locked="0" layoutInCell="1" allowOverlap="1" wp14:anchorId="5EB26334" wp14:editId="3B0EBA64">
            <wp:simplePos x="0" y="0"/>
            <wp:positionH relativeFrom="column">
              <wp:posOffset>2225952</wp:posOffset>
            </wp:positionH>
            <wp:positionV relativeFrom="paragraph">
              <wp:posOffset>8075699</wp:posOffset>
            </wp:positionV>
            <wp:extent cx="1669415" cy="784860"/>
            <wp:effectExtent l="0" t="0" r="6985" b="0"/>
            <wp:wrapThrough wrapText="bothSides">
              <wp:wrapPolygon edited="0">
                <wp:start x="0" y="0"/>
                <wp:lineTo x="0" y="20971"/>
                <wp:lineTo x="21444" y="20971"/>
                <wp:lineTo x="21444"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5389" b="27583"/>
                    <a:stretch/>
                  </pic:blipFill>
                  <pic:spPr bwMode="auto">
                    <a:xfrm>
                      <a:off x="0" y="0"/>
                      <a:ext cx="1669415" cy="78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Fonts w:ascii="Tahoma" w:hAnsi="Tahoma" w:cs="Tahoma"/>
            <w:color w:val="2B579A"/>
            <w:shd w:val="clear" w:color="auto" w:fill="E6E6E6"/>
          </w:rPr>
          <w:id w:val="-54624570"/>
          <w:docPartObj>
            <w:docPartGallery w:val="Cover Pages"/>
            <w:docPartUnique/>
          </w:docPartObj>
        </w:sdtPr>
        <w:sdtEndPr>
          <w:rPr>
            <w:noProof/>
          </w:rPr>
        </w:sdtEndPr>
        <w:sdtContent>
          <w:r w:rsidR="007D1132" w:rsidRPr="000275A5">
            <w:rPr>
              <w:rFonts w:ascii="Tahoma" w:hAnsi="Tahoma" w:cs="Tahoma"/>
              <w:noProof/>
              <w:color w:val="2B579A"/>
              <w:shd w:val="clear" w:color="auto" w:fill="E6E6E6"/>
            </w:rPr>
            <mc:AlternateContent>
              <mc:Choice Requires="wpg">
                <w:drawing>
                  <wp:anchor distT="0" distB="0" distL="114300" distR="114300" simplePos="0" relativeHeight="251658240" behindDoc="1" locked="0" layoutInCell="1" allowOverlap="1" wp14:anchorId="69C5DE7B" wp14:editId="0177A317">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4-03-07T00:00:00Z">
                                      <w:dateFormat w:val="M/d/yyyy"/>
                                      <w:lid w:val="en-US"/>
                                      <w:storeMappedDataAs w:val="dateTime"/>
                                      <w:calendar w:val="gregorian"/>
                                    </w:date>
                                  </w:sdtPr>
                                  <w:sdtEndPr/>
                                  <w:sdtContent>
                                    <w:p w14:paraId="2FC0BB57" w14:textId="59D19C9A" w:rsidR="007D1132" w:rsidRDefault="001B3AA8">
                                      <w:pPr>
                                        <w:pStyle w:val="NoSpacing"/>
                                        <w:jc w:val="right"/>
                                        <w:rPr>
                                          <w:color w:val="FFFFFF" w:themeColor="background1"/>
                                          <w:sz w:val="28"/>
                                          <w:szCs w:val="28"/>
                                        </w:rPr>
                                      </w:pPr>
                                      <w:r>
                                        <w:rPr>
                                          <w:color w:val="FFFFFF" w:themeColor="background1"/>
                                          <w:sz w:val="28"/>
                                          <w:szCs w:val="28"/>
                                        </w:rPr>
                                        <w:t>3/7/2024</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9C5DE7B" id="Group 2" o:spid="_x0000_s1026" style="position:absolute;margin-left:0;margin-top:0;width:172.8pt;height:718.55pt;z-index:-251658240;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" fillcolor="#0e375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" adj="18883" fillcolor="#04b4c1"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24-03-07T00:00:00Z">
                                <w:dateFormat w:val="M/d/yyyy"/>
                                <w:lid w:val="en-US"/>
                                <w:storeMappedDataAs w:val="dateTime"/>
                                <w:calendar w:val="gregorian"/>
                              </w:date>
                            </w:sdtPr>
                            <w:sdtEndPr/>
                            <w:sdtContent>
                              <w:p w14:paraId="2FC0BB57" w14:textId="59D19C9A" w:rsidR="007D1132" w:rsidRDefault="001B3AA8">
                                <w:pPr>
                                  <w:pStyle w:val="NoSpacing"/>
                                  <w:jc w:val="right"/>
                                  <w:rPr>
                                    <w:color w:val="FFFFFF" w:themeColor="background1"/>
                                    <w:sz w:val="28"/>
                                    <w:szCs w:val="28"/>
                                  </w:rPr>
                                </w:pPr>
                                <w:r>
                                  <w:rPr>
                                    <w:color w:val="FFFFFF" w:themeColor="background1"/>
                                    <w:sz w:val="28"/>
                                    <w:szCs w:val="28"/>
                                  </w:rPr>
                                  <w:t>3/7/2024</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007D1132" w:rsidRPr="000275A5">
            <w:rPr>
              <w:rFonts w:ascii="Tahoma" w:hAnsi="Tahoma" w:cs="Tahoma"/>
              <w:noProof/>
              <w:color w:val="2B579A"/>
              <w:shd w:val="clear" w:color="auto" w:fill="E6E6E6"/>
            </w:rPr>
            <mc:AlternateContent>
              <mc:Choice Requires="wps">
                <w:drawing>
                  <wp:anchor distT="0" distB="0" distL="114300" distR="114300" simplePos="0" relativeHeight="251658241" behindDoc="0" locked="0" layoutInCell="1" allowOverlap="1" wp14:anchorId="43022E35" wp14:editId="778DFD26">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8955E" w14:textId="05C30D8D" w:rsidR="007D1132" w:rsidRDefault="008A568A">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126A50">
                                      <w:rPr>
                                        <w:rFonts w:asciiTheme="majorHAnsi" w:eastAsiaTheme="majorEastAsia" w:hAnsiTheme="majorHAnsi" w:cstheme="majorBidi"/>
                                        <w:color w:val="262626" w:themeColor="text1" w:themeTint="D9"/>
                                        <w:sz w:val="72"/>
                                        <w:szCs w:val="72"/>
                                      </w:rPr>
                                      <w:t>P</w:t>
                                    </w:r>
                                    <w:r w:rsidR="00490899">
                                      <w:rPr>
                                        <w:rFonts w:asciiTheme="majorHAnsi" w:eastAsiaTheme="majorEastAsia" w:hAnsiTheme="majorHAnsi" w:cstheme="majorBidi"/>
                                        <w:color w:val="262626" w:themeColor="text1" w:themeTint="D9"/>
                                        <w:sz w:val="72"/>
                                        <w:szCs w:val="72"/>
                                      </w:rPr>
                                      <w:t>ositive</w:t>
                                    </w:r>
                                    <w:r w:rsidR="00126A50">
                                      <w:rPr>
                                        <w:rFonts w:asciiTheme="majorHAnsi" w:eastAsiaTheme="majorEastAsia" w:hAnsiTheme="majorHAnsi" w:cstheme="majorBidi"/>
                                        <w:color w:val="262626" w:themeColor="text1" w:themeTint="D9"/>
                                        <w:sz w:val="72"/>
                                        <w:szCs w:val="72"/>
                                      </w:rPr>
                                      <w:t xml:space="preserve"> </w:t>
                                    </w:r>
                                    <w:r w:rsidR="006C4458">
                                      <w:rPr>
                                        <w:rFonts w:asciiTheme="majorHAnsi" w:eastAsiaTheme="majorEastAsia" w:hAnsiTheme="majorHAnsi" w:cstheme="majorBidi"/>
                                        <w:color w:val="262626" w:themeColor="text1" w:themeTint="D9"/>
                                        <w:sz w:val="72"/>
                                        <w:szCs w:val="72"/>
                                      </w:rPr>
                                      <w:t>Behaviour</w:t>
                                    </w:r>
                                    <w:r w:rsidR="00C34A13">
                                      <w:rPr>
                                        <w:rFonts w:asciiTheme="majorHAnsi" w:eastAsiaTheme="majorEastAsia" w:hAnsiTheme="majorHAnsi" w:cstheme="majorBidi"/>
                                        <w:color w:val="262626" w:themeColor="text1" w:themeTint="D9"/>
                                        <w:sz w:val="72"/>
                                        <w:szCs w:val="72"/>
                                      </w:rPr>
                                      <w:t xml:space="preserve"> </w:t>
                                    </w:r>
                                    <w:r w:rsidR="004B6DED">
                                      <w:rPr>
                                        <w:rFonts w:asciiTheme="majorHAnsi" w:eastAsiaTheme="majorEastAsia" w:hAnsiTheme="majorHAnsi" w:cstheme="majorBidi"/>
                                        <w:color w:val="262626" w:themeColor="text1" w:themeTint="D9"/>
                                        <w:sz w:val="72"/>
                                        <w:szCs w:val="72"/>
                                      </w:rPr>
                                      <w:t>Policy</w:t>
                                    </w:r>
                                  </w:sdtContent>
                                </w:sdt>
                              </w:p>
                              <w:p w14:paraId="2E8726F1" w14:textId="08930288" w:rsidR="007D1132" w:rsidRDefault="008A568A">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123DAE">
                                      <w:rPr>
                                        <w:color w:val="404040" w:themeColor="text1" w:themeTint="BF"/>
                                        <w:sz w:val="36"/>
                                        <w:szCs w:val="36"/>
                                      </w:rPr>
                                      <w:t>Pure College</w:t>
                                    </w:r>
                                  </w:sdtContent>
                                </w:sdt>
                                <w:r w:rsidR="00A11849">
                                  <w:rPr>
                                    <w:color w:val="404040" w:themeColor="text1" w:themeTint="BF"/>
                                    <w:sz w:val="36"/>
                                    <w:szCs w:val="36"/>
                                  </w:rPr>
                                  <w:t xml:space="preserve"> </w:t>
                                </w:r>
                              </w:p>
                              <w:p w14:paraId="0765DF8A" w14:textId="6CE66BDA" w:rsidR="00233CCC" w:rsidRDefault="00EB0870">
                                <w:pPr>
                                  <w:spacing w:before="120"/>
                                  <w:rPr>
                                    <w:color w:val="404040" w:themeColor="text1" w:themeTint="BF"/>
                                    <w:sz w:val="36"/>
                                    <w:szCs w:val="36"/>
                                  </w:rPr>
                                </w:pPr>
                                <w:r>
                                  <w:rPr>
                                    <w:color w:val="404040" w:themeColor="text1" w:themeTint="BF"/>
                                    <w:sz w:val="36"/>
                                    <w:szCs w:val="36"/>
                                  </w:rPr>
                                  <w:t>March</w:t>
                                </w:r>
                                <w:r w:rsidR="008135B1">
                                  <w:rPr>
                                    <w:color w:val="404040" w:themeColor="text1" w:themeTint="BF"/>
                                    <w:sz w:val="36"/>
                                    <w:szCs w:val="36"/>
                                  </w:rPr>
                                  <w:t xml:space="preserve">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3022E35" id="_x0000_t202" coordsize="21600,21600" o:spt="202" path="m,l,21600r21600,l21600,xe">
                    <v:stroke joinstyle="miter"/>
                    <v:path gradientshapeok="t" o:connecttype="rect"/>
                  </v:shapetype>
                  <v:shape id="Text Box 1" o:spid="_x0000_s1055" type="#_x0000_t202" style="position:absolute;margin-left:0;margin-top:0;width:4in;height:84.25pt;z-index:251658241;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" filled="f" stroked="f" strokeweight=".5pt">
                    <v:textbox style="mso-fit-shape-to-text:t" inset="0,0,0,0">
                      <w:txbxContent>
                        <w:p w14:paraId="6FF8955E" w14:textId="05C30D8D" w:rsidR="007D1132" w:rsidRDefault="008A568A">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126A50">
                                <w:rPr>
                                  <w:rFonts w:asciiTheme="majorHAnsi" w:eastAsiaTheme="majorEastAsia" w:hAnsiTheme="majorHAnsi" w:cstheme="majorBidi"/>
                                  <w:color w:val="262626" w:themeColor="text1" w:themeTint="D9"/>
                                  <w:sz w:val="72"/>
                                  <w:szCs w:val="72"/>
                                </w:rPr>
                                <w:t>P</w:t>
                              </w:r>
                              <w:r w:rsidR="00490899">
                                <w:rPr>
                                  <w:rFonts w:asciiTheme="majorHAnsi" w:eastAsiaTheme="majorEastAsia" w:hAnsiTheme="majorHAnsi" w:cstheme="majorBidi"/>
                                  <w:color w:val="262626" w:themeColor="text1" w:themeTint="D9"/>
                                  <w:sz w:val="72"/>
                                  <w:szCs w:val="72"/>
                                </w:rPr>
                                <w:t>ositive</w:t>
                              </w:r>
                              <w:r w:rsidR="00126A50">
                                <w:rPr>
                                  <w:rFonts w:asciiTheme="majorHAnsi" w:eastAsiaTheme="majorEastAsia" w:hAnsiTheme="majorHAnsi" w:cstheme="majorBidi"/>
                                  <w:color w:val="262626" w:themeColor="text1" w:themeTint="D9"/>
                                  <w:sz w:val="72"/>
                                  <w:szCs w:val="72"/>
                                </w:rPr>
                                <w:t xml:space="preserve"> </w:t>
                              </w:r>
                              <w:r w:rsidR="006C4458">
                                <w:rPr>
                                  <w:rFonts w:asciiTheme="majorHAnsi" w:eastAsiaTheme="majorEastAsia" w:hAnsiTheme="majorHAnsi" w:cstheme="majorBidi"/>
                                  <w:color w:val="262626" w:themeColor="text1" w:themeTint="D9"/>
                                  <w:sz w:val="72"/>
                                  <w:szCs w:val="72"/>
                                </w:rPr>
                                <w:t>Behaviour</w:t>
                              </w:r>
                              <w:r w:rsidR="00C34A13">
                                <w:rPr>
                                  <w:rFonts w:asciiTheme="majorHAnsi" w:eastAsiaTheme="majorEastAsia" w:hAnsiTheme="majorHAnsi" w:cstheme="majorBidi"/>
                                  <w:color w:val="262626" w:themeColor="text1" w:themeTint="D9"/>
                                  <w:sz w:val="72"/>
                                  <w:szCs w:val="72"/>
                                </w:rPr>
                                <w:t xml:space="preserve"> </w:t>
                              </w:r>
                              <w:r w:rsidR="004B6DED">
                                <w:rPr>
                                  <w:rFonts w:asciiTheme="majorHAnsi" w:eastAsiaTheme="majorEastAsia" w:hAnsiTheme="majorHAnsi" w:cstheme="majorBidi"/>
                                  <w:color w:val="262626" w:themeColor="text1" w:themeTint="D9"/>
                                  <w:sz w:val="72"/>
                                  <w:szCs w:val="72"/>
                                </w:rPr>
                                <w:t>Policy</w:t>
                              </w:r>
                            </w:sdtContent>
                          </w:sdt>
                        </w:p>
                        <w:p w14:paraId="2E8726F1" w14:textId="08930288" w:rsidR="007D1132" w:rsidRDefault="008A568A">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123DAE">
                                <w:rPr>
                                  <w:color w:val="404040" w:themeColor="text1" w:themeTint="BF"/>
                                  <w:sz w:val="36"/>
                                  <w:szCs w:val="36"/>
                                </w:rPr>
                                <w:t>Pure College</w:t>
                              </w:r>
                            </w:sdtContent>
                          </w:sdt>
                          <w:r w:rsidR="00A11849">
                            <w:rPr>
                              <w:color w:val="404040" w:themeColor="text1" w:themeTint="BF"/>
                              <w:sz w:val="36"/>
                              <w:szCs w:val="36"/>
                            </w:rPr>
                            <w:t xml:space="preserve"> </w:t>
                          </w:r>
                        </w:p>
                        <w:p w14:paraId="0765DF8A" w14:textId="6CE66BDA" w:rsidR="00233CCC" w:rsidRDefault="00EB0870">
                          <w:pPr>
                            <w:spacing w:before="120"/>
                            <w:rPr>
                              <w:color w:val="404040" w:themeColor="text1" w:themeTint="BF"/>
                              <w:sz w:val="36"/>
                              <w:szCs w:val="36"/>
                            </w:rPr>
                          </w:pPr>
                          <w:r>
                            <w:rPr>
                              <w:color w:val="404040" w:themeColor="text1" w:themeTint="BF"/>
                              <w:sz w:val="36"/>
                              <w:szCs w:val="36"/>
                            </w:rPr>
                            <w:t>March</w:t>
                          </w:r>
                          <w:r w:rsidR="008135B1">
                            <w:rPr>
                              <w:color w:val="404040" w:themeColor="text1" w:themeTint="BF"/>
                              <w:sz w:val="36"/>
                              <w:szCs w:val="36"/>
                            </w:rPr>
                            <w:t xml:space="preserve"> 2024</w:t>
                          </w:r>
                        </w:p>
                      </w:txbxContent>
                    </v:textbox>
                    <w10:wrap anchorx="page" anchory="page"/>
                  </v:shape>
                </w:pict>
              </mc:Fallback>
            </mc:AlternateContent>
          </w:r>
        </w:sdtContent>
      </w:sdt>
    </w:p>
    <w:p w14:paraId="0AB24BFF" w14:textId="0290188D" w:rsidR="00143C92" w:rsidRPr="000275A5" w:rsidRDefault="00143C92" w:rsidP="00124919">
      <w:pPr>
        <w:spacing w:line="240" w:lineRule="auto"/>
        <w:rPr>
          <w:rFonts w:ascii="Tahoma" w:hAnsi="Tahoma" w:cs="Tahoma"/>
          <w:lang w:val="en-US"/>
        </w:rPr>
      </w:pPr>
    </w:p>
    <w:p w14:paraId="6D0A7AA3" w14:textId="460FBFDE" w:rsidR="00143C92" w:rsidRPr="000275A5" w:rsidRDefault="00143C92" w:rsidP="00124919">
      <w:pPr>
        <w:spacing w:line="240" w:lineRule="auto"/>
        <w:rPr>
          <w:rFonts w:ascii="Tahoma" w:hAnsi="Tahoma" w:cs="Tahoma"/>
          <w:lang w:val="en-US"/>
        </w:rPr>
      </w:pPr>
    </w:p>
    <w:p w14:paraId="654093C5" w14:textId="7971CA86" w:rsidR="00143C92" w:rsidRPr="000275A5" w:rsidRDefault="00143C92" w:rsidP="00124919">
      <w:pPr>
        <w:spacing w:line="240" w:lineRule="auto"/>
        <w:rPr>
          <w:rFonts w:ascii="Tahoma" w:hAnsi="Tahoma" w:cs="Tahoma"/>
          <w:lang w:val="en-US"/>
        </w:rPr>
      </w:pPr>
    </w:p>
    <w:p w14:paraId="1D736E58" w14:textId="705CDC97" w:rsidR="00143C92" w:rsidRPr="000275A5" w:rsidRDefault="00143C92" w:rsidP="00124919">
      <w:pPr>
        <w:spacing w:line="240" w:lineRule="auto"/>
        <w:rPr>
          <w:rFonts w:ascii="Tahoma" w:hAnsi="Tahoma" w:cs="Tahoma"/>
          <w:lang w:val="en-US"/>
        </w:rPr>
      </w:pPr>
    </w:p>
    <w:p w14:paraId="358776A8" w14:textId="28DFD0CB" w:rsidR="00143C92" w:rsidRPr="000275A5" w:rsidRDefault="00143C92" w:rsidP="00124919">
      <w:pPr>
        <w:spacing w:line="240" w:lineRule="auto"/>
        <w:rPr>
          <w:rFonts w:ascii="Tahoma" w:hAnsi="Tahoma" w:cs="Tahoma"/>
          <w:lang w:val="en-US"/>
        </w:rPr>
      </w:pPr>
    </w:p>
    <w:p w14:paraId="2D59B358" w14:textId="65420844" w:rsidR="00143C92" w:rsidRPr="000275A5" w:rsidRDefault="00143C92" w:rsidP="00124919">
      <w:pPr>
        <w:spacing w:line="240" w:lineRule="auto"/>
        <w:rPr>
          <w:rFonts w:ascii="Tahoma" w:hAnsi="Tahoma" w:cs="Tahoma"/>
          <w:lang w:val="en-US"/>
        </w:rPr>
      </w:pPr>
    </w:p>
    <w:p w14:paraId="3143F59E" w14:textId="17326ADE" w:rsidR="00143C92" w:rsidRPr="000275A5" w:rsidRDefault="00143C92" w:rsidP="00124919">
      <w:pPr>
        <w:spacing w:line="240" w:lineRule="auto"/>
        <w:rPr>
          <w:rFonts w:ascii="Tahoma" w:hAnsi="Tahoma" w:cs="Tahoma"/>
          <w:lang w:val="en-US"/>
        </w:rPr>
      </w:pPr>
    </w:p>
    <w:p w14:paraId="043A9088" w14:textId="55C768A1" w:rsidR="00143C92" w:rsidRPr="000275A5" w:rsidRDefault="00143C92" w:rsidP="00124919">
      <w:pPr>
        <w:spacing w:line="240" w:lineRule="auto"/>
        <w:rPr>
          <w:rFonts w:ascii="Tahoma" w:hAnsi="Tahoma" w:cs="Tahoma"/>
          <w:lang w:val="en-US"/>
        </w:rPr>
      </w:pPr>
    </w:p>
    <w:p w14:paraId="5E05BD4E" w14:textId="1D3C4ADB" w:rsidR="00143C92" w:rsidRPr="000275A5" w:rsidRDefault="00143C92" w:rsidP="00124919">
      <w:pPr>
        <w:spacing w:line="240" w:lineRule="auto"/>
        <w:rPr>
          <w:rFonts w:ascii="Tahoma" w:hAnsi="Tahoma" w:cs="Tahoma"/>
          <w:lang w:val="en-US"/>
        </w:rPr>
      </w:pPr>
    </w:p>
    <w:p w14:paraId="2D106E27" w14:textId="6A5EA9A7" w:rsidR="00143C92" w:rsidRPr="000275A5" w:rsidRDefault="00143C92" w:rsidP="00124919">
      <w:pPr>
        <w:spacing w:line="240" w:lineRule="auto"/>
        <w:rPr>
          <w:rFonts w:ascii="Tahoma" w:hAnsi="Tahoma" w:cs="Tahoma"/>
          <w:lang w:val="en-US"/>
        </w:rPr>
      </w:pPr>
    </w:p>
    <w:p w14:paraId="4C9F638E" w14:textId="19BB0A0B" w:rsidR="00143C92" w:rsidRPr="000275A5" w:rsidRDefault="00143C92" w:rsidP="00124919">
      <w:pPr>
        <w:spacing w:line="240" w:lineRule="auto"/>
        <w:rPr>
          <w:rFonts w:ascii="Tahoma" w:hAnsi="Tahoma" w:cs="Tahoma"/>
          <w:lang w:val="en-US"/>
        </w:rPr>
      </w:pPr>
    </w:p>
    <w:p w14:paraId="377CF81A" w14:textId="5046C873" w:rsidR="00143C92" w:rsidRPr="000275A5" w:rsidRDefault="00143C92" w:rsidP="00124919">
      <w:pPr>
        <w:spacing w:line="240" w:lineRule="auto"/>
        <w:rPr>
          <w:rFonts w:ascii="Tahoma" w:hAnsi="Tahoma" w:cs="Tahoma"/>
          <w:lang w:val="en-US"/>
        </w:rPr>
      </w:pPr>
    </w:p>
    <w:p w14:paraId="4684B6CC" w14:textId="6C6593D6" w:rsidR="00143C92" w:rsidRPr="000275A5" w:rsidRDefault="00143C92" w:rsidP="00124919">
      <w:pPr>
        <w:spacing w:line="240" w:lineRule="auto"/>
        <w:rPr>
          <w:rFonts w:ascii="Tahoma" w:hAnsi="Tahoma" w:cs="Tahoma"/>
          <w:lang w:val="en-US"/>
        </w:rPr>
      </w:pPr>
    </w:p>
    <w:p w14:paraId="0FE56FE2" w14:textId="7001DD62" w:rsidR="00143C92" w:rsidRPr="000275A5" w:rsidRDefault="00143C92" w:rsidP="00124919">
      <w:pPr>
        <w:spacing w:line="240" w:lineRule="auto"/>
        <w:rPr>
          <w:rFonts w:ascii="Tahoma" w:hAnsi="Tahoma" w:cs="Tahoma"/>
          <w:lang w:val="en-US"/>
        </w:rPr>
      </w:pPr>
    </w:p>
    <w:p w14:paraId="1296DFDB" w14:textId="411693B9" w:rsidR="00143C92" w:rsidRPr="000275A5" w:rsidRDefault="00143C92" w:rsidP="00124919">
      <w:pPr>
        <w:spacing w:line="240" w:lineRule="auto"/>
        <w:rPr>
          <w:rFonts w:ascii="Tahoma" w:hAnsi="Tahoma" w:cs="Tahoma"/>
          <w:lang w:val="en-US"/>
        </w:rPr>
      </w:pPr>
    </w:p>
    <w:p w14:paraId="1A2DFEC5" w14:textId="719387E2" w:rsidR="00143C92" w:rsidRPr="000275A5" w:rsidRDefault="00143C92" w:rsidP="00124919">
      <w:pPr>
        <w:spacing w:line="240" w:lineRule="auto"/>
        <w:rPr>
          <w:rFonts w:ascii="Tahoma" w:hAnsi="Tahoma" w:cs="Tahoma"/>
          <w:lang w:val="en-US"/>
        </w:rPr>
      </w:pPr>
    </w:p>
    <w:p w14:paraId="43D0CB68" w14:textId="3C183A9C" w:rsidR="00143C92" w:rsidRPr="000275A5" w:rsidRDefault="00143C92" w:rsidP="00124919">
      <w:pPr>
        <w:spacing w:line="240" w:lineRule="auto"/>
        <w:rPr>
          <w:rFonts w:ascii="Tahoma" w:hAnsi="Tahoma" w:cs="Tahoma"/>
          <w:lang w:val="en-US"/>
        </w:rPr>
      </w:pPr>
    </w:p>
    <w:p w14:paraId="088D46BF" w14:textId="2EDFB939" w:rsidR="00143C92" w:rsidRPr="000275A5" w:rsidRDefault="00143C92" w:rsidP="00124919">
      <w:pPr>
        <w:spacing w:line="240" w:lineRule="auto"/>
        <w:rPr>
          <w:rFonts w:ascii="Tahoma" w:hAnsi="Tahoma" w:cs="Tahoma"/>
          <w:lang w:val="en-US"/>
        </w:rPr>
      </w:pPr>
    </w:p>
    <w:p w14:paraId="57D17D26" w14:textId="1ABAF28C" w:rsidR="00143C92" w:rsidRPr="000275A5" w:rsidRDefault="00143C92" w:rsidP="00124919">
      <w:pPr>
        <w:spacing w:line="240" w:lineRule="auto"/>
        <w:rPr>
          <w:rFonts w:ascii="Tahoma" w:hAnsi="Tahoma" w:cs="Tahoma"/>
          <w:lang w:val="en-US"/>
        </w:rPr>
      </w:pPr>
    </w:p>
    <w:p w14:paraId="10F7B33D" w14:textId="09A3DE7D" w:rsidR="00143C92" w:rsidRPr="000275A5" w:rsidRDefault="00143C92" w:rsidP="00124919">
      <w:pPr>
        <w:spacing w:line="240" w:lineRule="auto"/>
        <w:rPr>
          <w:rFonts w:ascii="Tahoma" w:hAnsi="Tahoma" w:cs="Tahoma"/>
          <w:lang w:val="en-US"/>
        </w:rPr>
      </w:pPr>
    </w:p>
    <w:p w14:paraId="6E9B2525" w14:textId="50ECDE13" w:rsidR="00143C92" w:rsidRPr="000275A5" w:rsidRDefault="00143C92" w:rsidP="00124919">
      <w:pPr>
        <w:spacing w:line="240" w:lineRule="auto"/>
        <w:rPr>
          <w:rFonts w:ascii="Tahoma" w:hAnsi="Tahoma" w:cs="Tahoma"/>
          <w:lang w:val="en-US"/>
        </w:rPr>
      </w:pPr>
    </w:p>
    <w:p w14:paraId="2A104C74" w14:textId="4E51D7E7" w:rsidR="00143C92" w:rsidRPr="000275A5" w:rsidRDefault="00143C92" w:rsidP="00124919">
      <w:pPr>
        <w:spacing w:line="240" w:lineRule="auto"/>
        <w:rPr>
          <w:rFonts w:ascii="Tahoma" w:hAnsi="Tahoma" w:cs="Tahoma"/>
          <w:lang w:val="en-US"/>
        </w:rPr>
      </w:pPr>
    </w:p>
    <w:p w14:paraId="34D4A9FC" w14:textId="5D8A060E" w:rsidR="00143C92" w:rsidRPr="000275A5" w:rsidRDefault="00143C92" w:rsidP="00124919">
      <w:pPr>
        <w:spacing w:line="240" w:lineRule="auto"/>
        <w:rPr>
          <w:rFonts w:ascii="Tahoma" w:hAnsi="Tahoma" w:cs="Tahoma"/>
          <w:lang w:val="en-US"/>
        </w:rPr>
      </w:pPr>
    </w:p>
    <w:p w14:paraId="13173B4E" w14:textId="7D4AC83E" w:rsidR="00143C92" w:rsidRPr="000275A5" w:rsidRDefault="00143C92" w:rsidP="00124919">
      <w:pPr>
        <w:spacing w:line="240" w:lineRule="auto"/>
        <w:rPr>
          <w:rFonts w:ascii="Tahoma" w:hAnsi="Tahoma" w:cs="Tahoma"/>
          <w:lang w:val="en-US"/>
        </w:rPr>
      </w:pPr>
    </w:p>
    <w:p w14:paraId="38F0F978" w14:textId="0F9F4FAE" w:rsidR="00143C92" w:rsidRPr="000275A5" w:rsidRDefault="00143C92" w:rsidP="00124919">
      <w:pPr>
        <w:spacing w:line="240" w:lineRule="auto"/>
        <w:rPr>
          <w:rFonts w:ascii="Tahoma" w:hAnsi="Tahoma" w:cs="Tahoma"/>
          <w:lang w:val="en-US"/>
        </w:rPr>
      </w:pPr>
    </w:p>
    <w:p w14:paraId="6DC08CF1" w14:textId="0EEBE560" w:rsidR="00143C92" w:rsidRPr="000275A5" w:rsidRDefault="00143C92" w:rsidP="2E44F0E3">
      <w:pPr>
        <w:spacing w:line="240" w:lineRule="auto"/>
        <w:rPr>
          <w:rFonts w:ascii="Tahoma" w:eastAsiaTheme="minorEastAsia" w:hAnsi="Tahoma" w:cs="Tahoma"/>
          <w:lang w:val="en-US"/>
        </w:rPr>
      </w:pPr>
    </w:p>
    <w:p w14:paraId="0ACB560A" w14:textId="4F2C171B" w:rsidR="00143C92" w:rsidRPr="000275A5" w:rsidRDefault="00143C92" w:rsidP="00124919">
      <w:pPr>
        <w:tabs>
          <w:tab w:val="left" w:pos="2870"/>
        </w:tabs>
        <w:spacing w:line="240" w:lineRule="auto"/>
        <w:rPr>
          <w:rFonts w:ascii="Tahoma" w:hAnsi="Tahoma" w:cs="Tahoma"/>
          <w:lang w:val="en-US"/>
        </w:rPr>
      </w:pPr>
      <w:r w:rsidRPr="000275A5">
        <w:rPr>
          <w:rFonts w:ascii="Tahoma" w:hAnsi="Tahoma" w:cs="Tahoma"/>
          <w:lang w:val="en-US"/>
        </w:rPr>
        <w:tab/>
      </w:r>
    </w:p>
    <w:p w14:paraId="697F5819" w14:textId="5563A97F" w:rsidR="00143C92" w:rsidRPr="000275A5" w:rsidRDefault="00143C92" w:rsidP="00124919">
      <w:pPr>
        <w:tabs>
          <w:tab w:val="left" w:pos="2870"/>
        </w:tabs>
        <w:spacing w:line="240" w:lineRule="auto"/>
        <w:rPr>
          <w:rFonts w:ascii="Tahoma" w:hAnsi="Tahoma" w:cs="Tahoma"/>
          <w:lang w:val="en-US"/>
        </w:rPr>
      </w:pPr>
    </w:p>
    <w:p w14:paraId="6B6A54FC" w14:textId="694B3E4E" w:rsidR="00143C92" w:rsidRPr="000275A5" w:rsidRDefault="00143C92" w:rsidP="00124919">
      <w:pPr>
        <w:tabs>
          <w:tab w:val="left" w:pos="2870"/>
        </w:tabs>
        <w:spacing w:line="240" w:lineRule="auto"/>
        <w:rPr>
          <w:rFonts w:ascii="Tahoma" w:hAnsi="Tahoma" w:cs="Tahoma"/>
          <w:lang w:val="en-US"/>
        </w:rPr>
      </w:pPr>
    </w:p>
    <w:p w14:paraId="06A232CC" w14:textId="662B089B" w:rsidR="00143C92" w:rsidRPr="000275A5" w:rsidRDefault="00143C92" w:rsidP="00124919">
      <w:pPr>
        <w:tabs>
          <w:tab w:val="left" w:pos="2870"/>
        </w:tabs>
        <w:spacing w:line="240" w:lineRule="auto"/>
        <w:rPr>
          <w:rFonts w:ascii="Tahoma" w:hAnsi="Tahoma" w:cs="Tahoma"/>
          <w:lang w:val="en-US"/>
        </w:rPr>
      </w:pPr>
    </w:p>
    <w:p w14:paraId="50C89DC7" w14:textId="77777777" w:rsidR="000275A5" w:rsidRDefault="000275A5" w:rsidP="00D76342">
      <w:pPr>
        <w:spacing w:after="0" w:line="240" w:lineRule="auto"/>
        <w:ind w:left="1395" w:right="-30"/>
        <w:textAlignment w:val="baseline"/>
        <w:rPr>
          <w:rFonts w:ascii="Tahoma" w:eastAsia="Times New Roman" w:hAnsi="Tahoma" w:cs="Tahoma"/>
          <w:b/>
          <w:bCs/>
          <w:color w:val="0E3755"/>
          <w:lang w:val="en-US" w:eastAsia="en-GB"/>
        </w:rPr>
      </w:pPr>
    </w:p>
    <w:p w14:paraId="7D10794D" w14:textId="77777777" w:rsidR="000275A5" w:rsidRDefault="000275A5" w:rsidP="00D76342">
      <w:pPr>
        <w:spacing w:after="0" w:line="240" w:lineRule="auto"/>
        <w:ind w:left="1395" w:right="-30"/>
        <w:textAlignment w:val="baseline"/>
        <w:rPr>
          <w:rFonts w:ascii="Tahoma" w:eastAsia="Times New Roman" w:hAnsi="Tahoma" w:cs="Tahoma"/>
          <w:b/>
          <w:bCs/>
          <w:color w:val="0E3755"/>
          <w:lang w:val="en-US" w:eastAsia="en-GB"/>
        </w:rPr>
      </w:pPr>
    </w:p>
    <w:p w14:paraId="3B4D4132" w14:textId="77777777" w:rsidR="000275A5" w:rsidRDefault="000275A5" w:rsidP="00D76342">
      <w:pPr>
        <w:spacing w:after="0" w:line="240" w:lineRule="auto"/>
        <w:ind w:left="1395" w:right="-30"/>
        <w:textAlignment w:val="baseline"/>
        <w:rPr>
          <w:rFonts w:ascii="Tahoma" w:eastAsia="Times New Roman" w:hAnsi="Tahoma" w:cs="Tahoma"/>
          <w:b/>
          <w:bCs/>
          <w:color w:val="0E3755"/>
          <w:lang w:val="en-US" w:eastAsia="en-GB"/>
        </w:rPr>
      </w:pPr>
    </w:p>
    <w:bookmarkStart w:id="0" w:name="_Toc214541734" w:displacedByCustomXml="next"/>
    <w:sdt>
      <w:sdtPr>
        <w:id w:val="-2116048932"/>
        <w:docPartObj>
          <w:docPartGallery w:val="Table of Contents"/>
          <w:docPartUnique/>
        </w:docPartObj>
      </w:sdtPr>
      <w:sdtEndPr>
        <w:rPr>
          <w:rFonts w:asciiTheme="minorHAnsi" w:eastAsiaTheme="minorHAnsi" w:hAnsiTheme="minorHAnsi" w:cstheme="minorBidi"/>
          <w:b/>
          <w:bCs/>
          <w:noProof/>
          <w:color w:val="auto"/>
          <w:sz w:val="22"/>
          <w:szCs w:val="22"/>
          <w:lang w:val="en-GB"/>
        </w:rPr>
      </w:sdtEndPr>
      <w:sdtContent>
        <w:p w14:paraId="37B8CE3E" w14:textId="73167E16" w:rsidR="00B21538" w:rsidRDefault="00B21538">
          <w:pPr>
            <w:pStyle w:val="TOCHeading"/>
          </w:pPr>
          <w:r>
            <w:t>Contents</w:t>
          </w:r>
          <w:bookmarkEnd w:id="0"/>
        </w:p>
        <w:p w14:paraId="6E4E72A7" w14:textId="64765980" w:rsidR="00B21538" w:rsidRDefault="00B21538">
          <w:pPr>
            <w:pStyle w:val="TOC1"/>
            <w:tabs>
              <w:tab w:val="right" w:leader="dot" w:pos="9016"/>
            </w:tabs>
            <w:rPr>
              <w:rFonts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14541734" w:history="1">
            <w:r w:rsidRPr="000645A1">
              <w:rPr>
                <w:rStyle w:val="Hyperlink"/>
                <w:noProof/>
              </w:rPr>
              <w:t>Contents</w:t>
            </w:r>
            <w:r>
              <w:rPr>
                <w:noProof/>
                <w:webHidden/>
              </w:rPr>
              <w:tab/>
            </w:r>
            <w:r>
              <w:rPr>
                <w:noProof/>
                <w:webHidden/>
              </w:rPr>
              <w:fldChar w:fldCharType="begin"/>
            </w:r>
            <w:r>
              <w:rPr>
                <w:noProof/>
                <w:webHidden/>
              </w:rPr>
              <w:instrText xml:space="preserve"> PAGEREF _Toc214541734 \h </w:instrText>
            </w:r>
            <w:r>
              <w:rPr>
                <w:noProof/>
                <w:webHidden/>
              </w:rPr>
            </w:r>
            <w:r>
              <w:rPr>
                <w:noProof/>
                <w:webHidden/>
              </w:rPr>
              <w:fldChar w:fldCharType="separate"/>
            </w:r>
            <w:r>
              <w:rPr>
                <w:noProof/>
                <w:webHidden/>
              </w:rPr>
              <w:t>0</w:t>
            </w:r>
            <w:r>
              <w:rPr>
                <w:noProof/>
                <w:webHidden/>
              </w:rPr>
              <w:fldChar w:fldCharType="end"/>
            </w:r>
          </w:hyperlink>
        </w:p>
        <w:p w14:paraId="52916914" w14:textId="63E5E6B7"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35" w:history="1">
            <w:r w:rsidRPr="000645A1">
              <w:rPr>
                <w:rStyle w:val="Hyperlink"/>
                <w:rFonts w:ascii="Arial" w:hAnsi="Arial" w:cs="Arial"/>
                <w:noProof/>
              </w:rPr>
              <w:t>Related policies</w:t>
            </w:r>
            <w:r>
              <w:rPr>
                <w:noProof/>
                <w:webHidden/>
              </w:rPr>
              <w:tab/>
            </w:r>
            <w:r>
              <w:rPr>
                <w:noProof/>
                <w:webHidden/>
              </w:rPr>
              <w:fldChar w:fldCharType="begin"/>
            </w:r>
            <w:r>
              <w:rPr>
                <w:noProof/>
                <w:webHidden/>
              </w:rPr>
              <w:instrText xml:space="preserve"> PAGEREF _Toc214541735 \h </w:instrText>
            </w:r>
            <w:r>
              <w:rPr>
                <w:noProof/>
                <w:webHidden/>
              </w:rPr>
            </w:r>
            <w:r>
              <w:rPr>
                <w:noProof/>
                <w:webHidden/>
              </w:rPr>
              <w:fldChar w:fldCharType="separate"/>
            </w:r>
            <w:r>
              <w:rPr>
                <w:noProof/>
                <w:webHidden/>
              </w:rPr>
              <w:t>1</w:t>
            </w:r>
            <w:r>
              <w:rPr>
                <w:noProof/>
                <w:webHidden/>
              </w:rPr>
              <w:fldChar w:fldCharType="end"/>
            </w:r>
          </w:hyperlink>
        </w:p>
        <w:p w14:paraId="2F78FA36" w14:textId="3C5926D1"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36" w:history="1">
            <w:r w:rsidRPr="000645A1">
              <w:rPr>
                <w:rStyle w:val="Hyperlink"/>
                <w:rFonts w:ascii="Arial" w:hAnsi="Arial" w:cs="Arial"/>
                <w:noProof/>
              </w:rPr>
              <w:t>1. Aims and expectations</w:t>
            </w:r>
            <w:r>
              <w:rPr>
                <w:noProof/>
                <w:webHidden/>
              </w:rPr>
              <w:tab/>
            </w:r>
            <w:r>
              <w:rPr>
                <w:noProof/>
                <w:webHidden/>
              </w:rPr>
              <w:fldChar w:fldCharType="begin"/>
            </w:r>
            <w:r>
              <w:rPr>
                <w:noProof/>
                <w:webHidden/>
              </w:rPr>
              <w:instrText xml:space="preserve"> PAGEREF _Toc214541736 \h </w:instrText>
            </w:r>
            <w:r>
              <w:rPr>
                <w:noProof/>
                <w:webHidden/>
              </w:rPr>
            </w:r>
            <w:r>
              <w:rPr>
                <w:noProof/>
                <w:webHidden/>
              </w:rPr>
              <w:fldChar w:fldCharType="separate"/>
            </w:r>
            <w:r>
              <w:rPr>
                <w:noProof/>
                <w:webHidden/>
              </w:rPr>
              <w:t>1</w:t>
            </w:r>
            <w:r>
              <w:rPr>
                <w:noProof/>
                <w:webHidden/>
              </w:rPr>
              <w:fldChar w:fldCharType="end"/>
            </w:r>
          </w:hyperlink>
        </w:p>
        <w:p w14:paraId="4F23AA34" w14:textId="1548AA04"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37" w:history="1">
            <w:r w:rsidRPr="000645A1">
              <w:rPr>
                <w:rStyle w:val="Hyperlink"/>
                <w:rFonts w:ascii="Arial" w:hAnsi="Arial" w:cs="Arial"/>
                <w:noProof/>
              </w:rPr>
              <w:t>2. Variation for identified need</w:t>
            </w:r>
            <w:r>
              <w:rPr>
                <w:noProof/>
                <w:webHidden/>
              </w:rPr>
              <w:tab/>
            </w:r>
            <w:r>
              <w:rPr>
                <w:noProof/>
                <w:webHidden/>
              </w:rPr>
              <w:fldChar w:fldCharType="begin"/>
            </w:r>
            <w:r>
              <w:rPr>
                <w:noProof/>
                <w:webHidden/>
              </w:rPr>
              <w:instrText xml:space="preserve"> PAGEREF _Toc214541737 \h </w:instrText>
            </w:r>
            <w:r>
              <w:rPr>
                <w:noProof/>
                <w:webHidden/>
              </w:rPr>
            </w:r>
            <w:r>
              <w:rPr>
                <w:noProof/>
                <w:webHidden/>
              </w:rPr>
              <w:fldChar w:fldCharType="separate"/>
            </w:r>
            <w:r>
              <w:rPr>
                <w:noProof/>
                <w:webHidden/>
              </w:rPr>
              <w:t>2</w:t>
            </w:r>
            <w:r>
              <w:rPr>
                <w:noProof/>
                <w:webHidden/>
              </w:rPr>
              <w:fldChar w:fldCharType="end"/>
            </w:r>
          </w:hyperlink>
        </w:p>
        <w:p w14:paraId="26457CC3" w14:textId="1C4F35F1"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38" w:history="1">
            <w:r w:rsidRPr="000645A1">
              <w:rPr>
                <w:rStyle w:val="Hyperlink"/>
                <w:rFonts w:ascii="Arial" w:hAnsi="Arial" w:cs="Arial"/>
                <w:noProof/>
              </w:rPr>
              <w:t xml:space="preserve">3. Student Collaboration Agreement </w:t>
            </w:r>
            <w:r>
              <w:rPr>
                <w:noProof/>
                <w:webHidden/>
              </w:rPr>
              <w:tab/>
            </w:r>
            <w:r>
              <w:rPr>
                <w:noProof/>
                <w:webHidden/>
              </w:rPr>
              <w:fldChar w:fldCharType="begin"/>
            </w:r>
            <w:r>
              <w:rPr>
                <w:noProof/>
                <w:webHidden/>
              </w:rPr>
              <w:instrText xml:space="preserve"> PAGEREF _Toc214541738 \h </w:instrText>
            </w:r>
            <w:r>
              <w:rPr>
                <w:noProof/>
                <w:webHidden/>
              </w:rPr>
            </w:r>
            <w:r>
              <w:rPr>
                <w:noProof/>
                <w:webHidden/>
              </w:rPr>
              <w:fldChar w:fldCharType="separate"/>
            </w:r>
            <w:r>
              <w:rPr>
                <w:noProof/>
                <w:webHidden/>
              </w:rPr>
              <w:t>2</w:t>
            </w:r>
            <w:r>
              <w:rPr>
                <w:noProof/>
                <w:webHidden/>
              </w:rPr>
              <w:fldChar w:fldCharType="end"/>
            </w:r>
          </w:hyperlink>
        </w:p>
        <w:p w14:paraId="52CFFF95" w14:textId="7D68C273"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39" w:history="1">
            <w:r w:rsidRPr="000645A1">
              <w:rPr>
                <w:rStyle w:val="Hyperlink"/>
                <w:rFonts w:ascii="Arial" w:hAnsi="Arial" w:cs="Arial"/>
                <w:noProof/>
              </w:rPr>
              <w:t>4. The role of the Student</w:t>
            </w:r>
            <w:r>
              <w:rPr>
                <w:noProof/>
                <w:webHidden/>
              </w:rPr>
              <w:tab/>
            </w:r>
            <w:r>
              <w:rPr>
                <w:noProof/>
                <w:webHidden/>
              </w:rPr>
              <w:fldChar w:fldCharType="begin"/>
            </w:r>
            <w:r>
              <w:rPr>
                <w:noProof/>
                <w:webHidden/>
              </w:rPr>
              <w:instrText xml:space="preserve"> PAGEREF _Toc214541739 \h </w:instrText>
            </w:r>
            <w:r>
              <w:rPr>
                <w:noProof/>
                <w:webHidden/>
              </w:rPr>
            </w:r>
            <w:r>
              <w:rPr>
                <w:noProof/>
                <w:webHidden/>
              </w:rPr>
              <w:fldChar w:fldCharType="separate"/>
            </w:r>
            <w:r>
              <w:rPr>
                <w:noProof/>
                <w:webHidden/>
              </w:rPr>
              <w:t>2</w:t>
            </w:r>
            <w:r>
              <w:rPr>
                <w:noProof/>
                <w:webHidden/>
              </w:rPr>
              <w:fldChar w:fldCharType="end"/>
            </w:r>
          </w:hyperlink>
        </w:p>
        <w:p w14:paraId="108CE08E" w14:textId="7C3C8904"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0" w:history="1">
            <w:r w:rsidRPr="000645A1">
              <w:rPr>
                <w:rStyle w:val="Hyperlink"/>
                <w:rFonts w:ascii="Arial" w:hAnsi="Arial" w:cs="Arial"/>
                <w:noProof/>
              </w:rPr>
              <w:t>5. The role of the Tutor</w:t>
            </w:r>
            <w:r>
              <w:rPr>
                <w:noProof/>
                <w:webHidden/>
              </w:rPr>
              <w:tab/>
            </w:r>
            <w:r>
              <w:rPr>
                <w:noProof/>
                <w:webHidden/>
              </w:rPr>
              <w:fldChar w:fldCharType="begin"/>
            </w:r>
            <w:r>
              <w:rPr>
                <w:noProof/>
                <w:webHidden/>
              </w:rPr>
              <w:instrText xml:space="preserve"> PAGEREF _Toc214541740 \h </w:instrText>
            </w:r>
            <w:r>
              <w:rPr>
                <w:noProof/>
                <w:webHidden/>
              </w:rPr>
            </w:r>
            <w:r>
              <w:rPr>
                <w:noProof/>
                <w:webHidden/>
              </w:rPr>
              <w:fldChar w:fldCharType="separate"/>
            </w:r>
            <w:r>
              <w:rPr>
                <w:noProof/>
                <w:webHidden/>
              </w:rPr>
              <w:t>3</w:t>
            </w:r>
            <w:r>
              <w:rPr>
                <w:noProof/>
                <w:webHidden/>
              </w:rPr>
              <w:fldChar w:fldCharType="end"/>
            </w:r>
          </w:hyperlink>
        </w:p>
        <w:p w14:paraId="078F70DF" w14:textId="6787840E"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1" w:history="1">
            <w:r w:rsidRPr="000645A1">
              <w:rPr>
                <w:rStyle w:val="Hyperlink"/>
                <w:rFonts w:ascii="Arial" w:hAnsi="Arial" w:cs="Arial"/>
                <w:noProof/>
              </w:rPr>
              <w:t>6. The role of the Head of College</w:t>
            </w:r>
            <w:r>
              <w:rPr>
                <w:noProof/>
                <w:webHidden/>
              </w:rPr>
              <w:tab/>
            </w:r>
            <w:r>
              <w:rPr>
                <w:noProof/>
                <w:webHidden/>
              </w:rPr>
              <w:fldChar w:fldCharType="begin"/>
            </w:r>
            <w:r>
              <w:rPr>
                <w:noProof/>
                <w:webHidden/>
              </w:rPr>
              <w:instrText xml:space="preserve"> PAGEREF _Toc214541741 \h </w:instrText>
            </w:r>
            <w:r>
              <w:rPr>
                <w:noProof/>
                <w:webHidden/>
              </w:rPr>
            </w:r>
            <w:r>
              <w:rPr>
                <w:noProof/>
                <w:webHidden/>
              </w:rPr>
              <w:fldChar w:fldCharType="separate"/>
            </w:r>
            <w:r>
              <w:rPr>
                <w:noProof/>
                <w:webHidden/>
              </w:rPr>
              <w:t>3</w:t>
            </w:r>
            <w:r>
              <w:rPr>
                <w:noProof/>
                <w:webHidden/>
              </w:rPr>
              <w:fldChar w:fldCharType="end"/>
            </w:r>
          </w:hyperlink>
        </w:p>
        <w:p w14:paraId="24E9C0DA" w14:textId="7BFCE5E4"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2" w:history="1">
            <w:r w:rsidRPr="000645A1">
              <w:rPr>
                <w:rStyle w:val="Hyperlink"/>
                <w:rFonts w:ascii="Arial" w:hAnsi="Arial" w:cs="Arial"/>
                <w:noProof/>
              </w:rPr>
              <w:t>7. The role of Parents/Carers.</w:t>
            </w:r>
            <w:r>
              <w:rPr>
                <w:noProof/>
                <w:webHidden/>
              </w:rPr>
              <w:tab/>
            </w:r>
            <w:r>
              <w:rPr>
                <w:noProof/>
                <w:webHidden/>
              </w:rPr>
              <w:fldChar w:fldCharType="begin"/>
            </w:r>
            <w:r>
              <w:rPr>
                <w:noProof/>
                <w:webHidden/>
              </w:rPr>
              <w:instrText xml:space="preserve"> PAGEREF _Toc214541742 \h </w:instrText>
            </w:r>
            <w:r>
              <w:rPr>
                <w:noProof/>
                <w:webHidden/>
              </w:rPr>
            </w:r>
            <w:r>
              <w:rPr>
                <w:noProof/>
                <w:webHidden/>
              </w:rPr>
              <w:fldChar w:fldCharType="separate"/>
            </w:r>
            <w:r>
              <w:rPr>
                <w:noProof/>
                <w:webHidden/>
              </w:rPr>
              <w:t>4</w:t>
            </w:r>
            <w:r>
              <w:rPr>
                <w:noProof/>
                <w:webHidden/>
              </w:rPr>
              <w:fldChar w:fldCharType="end"/>
            </w:r>
          </w:hyperlink>
        </w:p>
        <w:p w14:paraId="36983A9F" w14:textId="66334511"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3" w:history="1">
            <w:r w:rsidRPr="000645A1">
              <w:rPr>
                <w:rStyle w:val="Hyperlink"/>
                <w:rFonts w:ascii="Arial" w:hAnsi="Arial" w:cs="Arial"/>
                <w:noProof/>
              </w:rPr>
              <w:t>8. The role of Governors</w:t>
            </w:r>
            <w:r>
              <w:rPr>
                <w:noProof/>
                <w:webHidden/>
              </w:rPr>
              <w:tab/>
            </w:r>
            <w:r>
              <w:rPr>
                <w:noProof/>
                <w:webHidden/>
              </w:rPr>
              <w:fldChar w:fldCharType="begin"/>
            </w:r>
            <w:r>
              <w:rPr>
                <w:noProof/>
                <w:webHidden/>
              </w:rPr>
              <w:instrText xml:space="preserve"> PAGEREF _Toc214541743 \h </w:instrText>
            </w:r>
            <w:r>
              <w:rPr>
                <w:noProof/>
                <w:webHidden/>
              </w:rPr>
            </w:r>
            <w:r>
              <w:rPr>
                <w:noProof/>
                <w:webHidden/>
              </w:rPr>
              <w:fldChar w:fldCharType="separate"/>
            </w:r>
            <w:r>
              <w:rPr>
                <w:noProof/>
                <w:webHidden/>
              </w:rPr>
              <w:t>4</w:t>
            </w:r>
            <w:r>
              <w:rPr>
                <w:noProof/>
                <w:webHidden/>
              </w:rPr>
              <w:fldChar w:fldCharType="end"/>
            </w:r>
          </w:hyperlink>
        </w:p>
        <w:p w14:paraId="090DADEC" w14:textId="4E7129CD"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4" w:history="1">
            <w:r w:rsidRPr="000645A1">
              <w:rPr>
                <w:rStyle w:val="Hyperlink"/>
                <w:rFonts w:ascii="Arial" w:hAnsi="Arial" w:cs="Arial"/>
                <w:noProof/>
              </w:rPr>
              <w:t>9. Rewards/consequences</w:t>
            </w:r>
            <w:r>
              <w:rPr>
                <w:noProof/>
                <w:webHidden/>
              </w:rPr>
              <w:tab/>
            </w:r>
            <w:r>
              <w:rPr>
                <w:noProof/>
                <w:webHidden/>
              </w:rPr>
              <w:fldChar w:fldCharType="begin"/>
            </w:r>
            <w:r>
              <w:rPr>
                <w:noProof/>
                <w:webHidden/>
              </w:rPr>
              <w:instrText xml:space="preserve"> PAGEREF _Toc214541744 \h </w:instrText>
            </w:r>
            <w:r>
              <w:rPr>
                <w:noProof/>
                <w:webHidden/>
              </w:rPr>
            </w:r>
            <w:r>
              <w:rPr>
                <w:noProof/>
                <w:webHidden/>
              </w:rPr>
              <w:fldChar w:fldCharType="separate"/>
            </w:r>
            <w:r>
              <w:rPr>
                <w:noProof/>
                <w:webHidden/>
              </w:rPr>
              <w:t>4</w:t>
            </w:r>
            <w:r>
              <w:rPr>
                <w:noProof/>
                <w:webHidden/>
              </w:rPr>
              <w:fldChar w:fldCharType="end"/>
            </w:r>
          </w:hyperlink>
        </w:p>
        <w:p w14:paraId="6CD5E723" w14:textId="2D604B16"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5" w:history="1">
            <w:r w:rsidRPr="000645A1">
              <w:rPr>
                <w:rStyle w:val="Hyperlink"/>
                <w:rFonts w:ascii="Arial" w:hAnsi="Arial" w:cs="Arial"/>
                <w:noProof/>
              </w:rPr>
              <w:t>10.General strategies to manage inappropriate behaviour.</w:t>
            </w:r>
            <w:r>
              <w:rPr>
                <w:noProof/>
                <w:webHidden/>
              </w:rPr>
              <w:tab/>
            </w:r>
            <w:r>
              <w:rPr>
                <w:noProof/>
                <w:webHidden/>
              </w:rPr>
              <w:fldChar w:fldCharType="begin"/>
            </w:r>
            <w:r>
              <w:rPr>
                <w:noProof/>
                <w:webHidden/>
              </w:rPr>
              <w:instrText xml:space="preserve"> PAGEREF _Toc214541745 \h </w:instrText>
            </w:r>
            <w:r>
              <w:rPr>
                <w:noProof/>
                <w:webHidden/>
              </w:rPr>
            </w:r>
            <w:r>
              <w:rPr>
                <w:noProof/>
                <w:webHidden/>
              </w:rPr>
              <w:fldChar w:fldCharType="separate"/>
            </w:r>
            <w:r>
              <w:rPr>
                <w:noProof/>
                <w:webHidden/>
              </w:rPr>
              <w:t>6</w:t>
            </w:r>
            <w:r>
              <w:rPr>
                <w:noProof/>
                <w:webHidden/>
              </w:rPr>
              <w:fldChar w:fldCharType="end"/>
            </w:r>
          </w:hyperlink>
        </w:p>
        <w:p w14:paraId="65111097" w14:textId="7FCD5037"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6" w:history="1">
            <w:r w:rsidRPr="000645A1">
              <w:rPr>
                <w:rStyle w:val="Hyperlink"/>
                <w:rFonts w:ascii="Arial" w:hAnsi="Arial" w:cs="Arial"/>
                <w:noProof/>
              </w:rPr>
              <w:t>11. Persistent Unacceptable Behaviour</w:t>
            </w:r>
            <w:r>
              <w:rPr>
                <w:noProof/>
                <w:webHidden/>
              </w:rPr>
              <w:tab/>
            </w:r>
            <w:r>
              <w:rPr>
                <w:noProof/>
                <w:webHidden/>
              </w:rPr>
              <w:fldChar w:fldCharType="begin"/>
            </w:r>
            <w:r>
              <w:rPr>
                <w:noProof/>
                <w:webHidden/>
              </w:rPr>
              <w:instrText xml:space="preserve"> PAGEREF _Toc214541746 \h </w:instrText>
            </w:r>
            <w:r>
              <w:rPr>
                <w:noProof/>
                <w:webHidden/>
              </w:rPr>
            </w:r>
            <w:r>
              <w:rPr>
                <w:noProof/>
                <w:webHidden/>
              </w:rPr>
              <w:fldChar w:fldCharType="separate"/>
            </w:r>
            <w:r>
              <w:rPr>
                <w:noProof/>
                <w:webHidden/>
              </w:rPr>
              <w:t>6</w:t>
            </w:r>
            <w:r>
              <w:rPr>
                <w:noProof/>
                <w:webHidden/>
              </w:rPr>
              <w:fldChar w:fldCharType="end"/>
            </w:r>
          </w:hyperlink>
        </w:p>
        <w:p w14:paraId="5AB659D4" w14:textId="348E1AE5"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7" w:history="1">
            <w:r w:rsidRPr="000645A1">
              <w:rPr>
                <w:rStyle w:val="Hyperlink"/>
                <w:rFonts w:ascii="Arial" w:hAnsi="Arial" w:cs="Arial"/>
                <w:noProof/>
              </w:rPr>
              <w:t>12. Fixed-term and permanent exclusions</w:t>
            </w:r>
            <w:r>
              <w:rPr>
                <w:noProof/>
                <w:webHidden/>
              </w:rPr>
              <w:tab/>
            </w:r>
            <w:r>
              <w:rPr>
                <w:noProof/>
                <w:webHidden/>
              </w:rPr>
              <w:fldChar w:fldCharType="begin"/>
            </w:r>
            <w:r>
              <w:rPr>
                <w:noProof/>
                <w:webHidden/>
              </w:rPr>
              <w:instrText xml:space="preserve"> PAGEREF _Toc214541747 \h </w:instrText>
            </w:r>
            <w:r>
              <w:rPr>
                <w:noProof/>
                <w:webHidden/>
              </w:rPr>
            </w:r>
            <w:r>
              <w:rPr>
                <w:noProof/>
                <w:webHidden/>
              </w:rPr>
              <w:fldChar w:fldCharType="separate"/>
            </w:r>
            <w:r>
              <w:rPr>
                <w:noProof/>
                <w:webHidden/>
              </w:rPr>
              <w:t>7</w:t>
            </w:r>
            <w:r>
              <w:rPr>
                <w:noProof/>
                <w:webHidden/>
              </w:rPr>
              <w:fldChar w:fldCharType="end"/>
            </w:r>
          </w:hyperlink>
        </w:p>
        <w:p w14:paraId="20A10637" w14:textId="0CEFD4C0"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8" w:history="1">
            <w:r w:rsidRPr="000645A1">
              <w:rPr>
                <w:rStyle w:val="Hyperlink"/>
                <w:rFonts w:ascii="Arial" w:hAnsi="Arial" w:cs="Arial"/>
                <w:noProof/>
              </w:rPr>
              <w:t>13. Dress Code</w:t>
            </w:r>
            <w:r>
              <w:rPr>
                <w:noProof/>
                <w:webHidden/>
              </w:rPr>
              <w:tab/>
            </w:r>
            <w:r>
              <w:rPr>
                <w:noProof/>
                <w:webHidden/>
              </w:rPr>
              <w:fldChar w:fldCharType="begin"/>
            </w:r>
            <w:r>
              <w:rPr>
                <w:noProof/>
                <w:webHidden/>
              </w:rPr>
              <w:instrText xml:space="preserve"> PAGEREF _Toc214541748 \h </w:instrText>
            </w:r>
            <w:r>
              <w:rPr>
                <w:noProof/>
                <w:webHidden/>
              </w:rPr>
            </w:r>
            <w:r>
              <w:rPr>
                <w:noProof/>
                <w:webHidden/>
              </w:rPr>
              <w:fldChar w:fldCharType="separate"/>
            </w:r>
            <w:r>
              <w:rPr>
                <w:noProof/>
                <w:webHidden/>
              </w:rPr>
              <w:t>7</w:t>
            </w:r>
            <w:r>
              <w:rPr>
                <w:noProof/>
                <w:webHidden/>
              </w:rPr>
              <w:fldChar w:fldCharType="end"/>
            </w:r>
          </w:hyperlink>
        </w:p>
        <w:p w14:paraId="5C782A8B" w14:textId="05F65FD9"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49" w:history="1">
            <w:r w:rsidRPr="000645A1">
              <w:rPr>
                <w:rStyle w:val="Hyperlink"/>
                <w:rFonts w:ascii="Arial" w:hAnsi="Arial" w:cs="Arial"/>
                <w:noProof/>
              </w:rPr>
              <w:t>14. Bullying (see separate anti-bullying policy)</w:t>
            </w:r>
            <w:r>
              <w:rPr>
                <w:noProof/>
                <w:webHidden/>
              </w:rPr>
              <w:tab/>
            </w:r>
            <w:r>
              <w:rPr>
                <w:noProof/>
                <w:webHidden/>
              </w:rPr>
              <w:fldChar w:fldCharType="begin"/>
            </w:r>
            <w:r>
              <w:rPr>
                <w:noProof/>
                <w:webHidden/>
              </w:rPr>
              <w:instrText xml:space="preserve"> PAGEREF _Toc214541749 \h </w:instrText>
            </w:r>
            <w:r>
              <w:rPr>
                <w:noProof/>
                <w:webHidden/>
              </w:rPr>
            </w:r>
            <w:r>
              <w:rPr>
                <w:noProof/>
                <w:webHidden/>
              </w:rPr>
              <w:fldChar w:fldCharType="separate"/>
            </w:r>
            <w:r>
              <w:rPr>
                <w:noProof/>
                <w:webHidden/>
              </w:rPr>
              <w:t>8</w:t>
            </w:r>
            <w:r>
              <w:rPr>
                <w:noProof/>
                <w:webHidden/>
              </w:rPr>
              <w:fldChar w:fldCharType="end"/>
            </w:r>
          </w:hyperlink>
        </w:p>
        <w:p w14:paraId="09050A0A" w14:textId="2504D064"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50" w:history="1">
            <w:r w:rsidRPr="000645A1">
              <w:rPr>
                <w:rStyle w:val="Hyperlink"/>
                <w:rFonts w:ascii="Arial" w:hAnsi="Arial" w:cs="Arial"/>
                <w:noProof/>
              </w:rPr>
              <w:t>15. Monitoring</w:t>
            </w:r>
            <w:r>
              <w:rPr>
                <w:noProof/>
                <w:webHidden/>
              </w:rPr>
              <w:tab/>
            </w:r>
            <w:r>
              <w:rPr>
                <w:noProof/>
                <w:webHidden/>
              </w:rPr>
              <w:fldChar w:fldCharType="begin"/>
            </w:r>
            <w:r>
              <w:rPr>
                <w:noProof/>
                <w:webHidden/>
              </w:rPr>
              <w:instrText xml:space="preserve"> PAGEREF _Toc214541750 \h </w:instrText>
            </w:r>
            <w:r>
              <w:rPr>
                <w:noProof/>
                <w:webHidden/>
              </w:rPr>
            </w:r>
            <w:r>
              <w:rPr>
                <w:noProof/>
                <w:webHidden/>
              </w:rPr>
              <w:fldChar w:fldCharType="separate"/>
            </w:r>
            <w:r>
              <w:rPr>
                <w:noProof/>
                <w:webHidden/>
              </w:rPr>
              <w:t>8</w:t>
            </w:r>
            <w:r>
              <w:rPr>
                <w:noProof/>
                <w:webHidden/>
              </w:rPr>
              <w:fldChar w:fldCharType="end"/>
            </w:r>
          </w:hyperlink>
        </w:p>
        <w:p w14:paraId="215ED88F" w14:textId="5F9F8717" w:rsidR="00B21538" w:rsidRDefault="00B21538">
          <w:pPr>
            <w:pStyle w:val="TOC1"/>
            <w:tabs>
              <w:tab w:val="right" w:leader="dot" w:pos="9016"/>
            </w:tabs>
            <w:rPr>
              <w:rFonts w:cstheme="minorBidi"/>
              <w:noProof/>
              <w:kern w:val="2"/>
              <w:sz w:val="24"/>
              <w:szCs w:val="24"/>
              <w:lang w:val="en-GB" w:eastAsia="en-GB"/>
              <w14:ligatures w14:val="standardContextual"/>
            </w:rPr>
          </w:pPr>
          <w:hyperlink w:anchor="_Toc214541751" w:history="1">
            <w:r w:rsidRPr="000645A1">
              <w:rPr>
                <w:rStyle w:val="Hyperlink"/>
                <w:rFonts w:ascii="Arial" w:hAnsi="Arial" w:cs="Arial"/>
                <w:noProof/>
              </w:rPr>
              <w:t>16 Review</w:t>
            </w:r>
            <w:r>
              <w:rPr>
                <w:noProof/>
                <w:webHidden/>
              </w:rPr>
              <w:tab/>
            </w:r>
            <w:r>
              <w:rPr>
                <w:noProof/>
                <w:webHidden/>
              </w:rPr>
              <w:fldChar w:fldCharType="begin"/>
            </w:r>
            <w:r>
              <w:rPr>
                <w:noProof/>
                <w:webHidden/>
              </w:rPr>
              <w:instrText xml:space="preserve"> PAGEREF _Toc214541751 \h </w:instrText>
            </w:r>
            <w:r>
              <w:rPr>
                <w:noProof/>
                <w:webHidden/>
              </w:rPr>
            </w:r>
            <w:r>
              <w:rPr>
                <w:noProof/>
                <w:webHidden/>
              </w:rPr>
              <w:fldChar w:fldCharType="separate"/>
            </w:r>
            <w:r>
              <w:rPr>
                <w:noProof/>
                <w:webHidden/>
              </w:rPr>
              <w:t>8</w:t>
            </w:r>
            <w:r>
              <w:rPr>
                <w:noProof/>
                <w:webHidden/>
              </w:rPr>
              <w:fldChar w:fldCharType="end"/>
            </w:r>
          </w:hyperlink>
        </w:p>
        <w:p w14:paraId="47CCE396" w14:textId="060E7120" w:rsidR="00B21538" w:rsidRDefault="00B21538">
          <w:r>
            <w:rPr>
              <w:b/>
              <w:bCs/>
              <w:noProof/>
            </w:rPr>
            <w:fldChar w:fldCharType="end"/>
          </w:r>
        </w:p>
      </w:sdtContent>
    </w:sdt>
    <w:p w14:paraId="48B0C671"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3108CAB9" w14:textId="44ED4DA5"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3955F08D" w14:textId="77777777" w:rsidR="00D76342" w:rsidRPr="00B21538" w:rsidRDefault="3343CF52" w:rsidP="00233CCC">
      <w:pPr>
        <w:spacing w:after="0" w:line="240" w:lineRule="auto"/>
        <w:ind w:right="-30"/>
        <w:textAlignment w:val="baseline"/>
        <w:rPr>
          <w:rFonts w:ascii="Arial" w:eastAsia="Times New Roman" w:hAnsi="Arial" w:cs="Arial"/>
          <w:color w:val="0E3755"/>
          <w:sz w:val="24"/>
          <w:szCs w:val="24"/>
        </w:rPr>
      </w:pPr>
      <w:r w:rsidRPr="00B21538">
        <w:rPr>
          <w:rFonts w:ascii="Arial" w:eastAsia="Times New Roman" w:hAnsi="Arial" w:cs="Arial"/>
          <w:b/>
          <w:bCs/>
          <w:color w:val="0E3755"/>
          <w:sz w:val="24"/>
          <w:szCs w:val="24"/>
        </w:rPr>
        <w:t>Review of Policy Document</w:t>
      </w:r>
      <w:r w:rsidRPr="00B21538">
        <w:rPr>
          <w:rFonts w:ascii="Arial" w:eastAsia="Times New Roman" w:hAnsi="Arial" w:cs="Arial"/>
          <w:color w:val="0E3755"/>
          <w:sz w:val="24"/>
          <w:szCs w:val="24"/>
        </w:rPr>
        <w:t> </w:t>
      </w:r>
    </w:p>
    <w:p w14:paraId="1850A565" w14:textId="77777777" w:rsidR="00771D33" w:rsidRPr="00B21538" w:rsidRDefault="00771D33" w:rsidP="00233CCC">
      <w:pPr>
        <w:spacing w:after="0" w:line="240" w:lineRule="auto"/>
        <w:ind w:right="-30"/>
        <w:textAlignment w:val="baseline"/>
        <w:rPr>
          <w:rFonts w:ascii="Arial" w:eastAsia="Times New Roman" w:hAnsi="Arial" w:cs="Arial"/>
          <w:sz w:val="24"/>
          <w:szCs w:val="24"/>
          <w:lang w:eastAsia="en-GB"/>
        </w:rPr>
      </w:pPr>
    </w:p>
    <w:p w14:paraId="30FA26CB" w14:textId="2A680AC2" w:rsidR="00D76342" w:rsidRPr="00B21538" w:rsidRDefault="3343CF52" w:rsidP="00233CCC">
      <w:pPr>
        <w:spacing w:after="0" w:line="240" w:lineRule="auto"/>
        <w:ind w:right="-30"/>
        <w:textAlignment w:val="baseline"/>
        <w:rPr>
          <w:rFonts w:ascii="Arial" w:eastAsia="Times New Roman" w:hAnsi="Arial" w:cs="Arial"/>
          <w:sz w:val="24"/>
          <w:szCs w:val="24"/>
          <w:lang w:eastAsia="en-GB"/>
        </w:rPr>
      </w:pPr>
      <w:r w:rsidRPr="00B21538">
        <w:rPr>
          <w:rFonts w:ascii="Arial" w:eastAsia="Times New Roman" w:hAnsi="Arial" w:cs="Arial"/>
          <w:sz w:val="24"/>
          <w:szCs w:val="24"/>
        </w:rPr>
        <w:t>First copy:</w:t>
      </w:r>
      <w:r w:rsidR="00D76342" w:rsidRPr="00B21538">
        <w:rPr>
          <w:rFonts w:ascii="Arial" w:hAnsi="Arial" w:cs="Arial"/>
          <w:sz w:val="24"/>
          <w:szCs w:val="24"/>
        </w:rPr>
        <w:tab/>
      </w:r>
      <w:r w:rsidR="00233CCC" w:rsidRPr="00B21538">
        <w:rPr>
          <w:rFonts w:ascii="Arial" w:eastAsia="Times New Roman" w:hAnsi="Arial" w:cs="Arial"/>
          <w:sz w:val="24"/>
          <w:szCs w:val="24"/>
        </w:rPr>
        <w:t>March 2023</w:t>
      </w:r>
    </w:p>
    <w:p w14:paraId="07AEFDDC"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270A8D55" w14:textId="77777777" w:rsidR="002E735E" w:rsidRPr="00B21538" w:rsidRDefault="002E735E" w:rsidP="002E735E">
      <w:pPr>
        <w:rPr>
          <w:rFonts w:ascii="Arial" w:hAnsi="Arial" w:cs="Arial"/>
          <w:sz w:val="24"/>
          <w:szCs w:val="24"/>
        </w:rPr>
      </w:pPr>
      <w:r w:rsidRPr="00B21538">
        <w:rPr>
          <w:rFonts w:ascii="Arial" w:hAnsi="Arial" w:cs="Arial"/>
          <w:sz w:val="24"/>
          <w:szCs w:val="24"/>
        </w:rPr>
        <w:t>Signed and approved by Louise Parrott-Bates, Chief Executive</w:t>
      </w:r>
    </w:p>
    <w:p w14:paraId="5ADCC467" w14:textId="77777777" w:rsidR="002E735E" w:rsidRPr="00B21538" w:rsidRDefault="002E735E" w:rsidP="002E735E">
      <w:pPr>
        <w:rPr>
          <w:rFonts w:ascii="Arial" w:hAnsi="Arial" w:cs="Arial"/>
          <w:sz w:val="24"/>
          <w:szCs w:val="24"/>
        </w:rPr>
      </w:pPr>
      <w:r w:rsidRPr="00B21538">
        <w:rPr>
          <w:rFonts w:ascii="Arial" w:hAnsi="Arial" w:cs="Arial"/>
          <w:noProof/>
          <w:color w:val="2B579A"/>
          <w:sz w:val="24"/>
          <w:szCs w:val="24"/>
          <w:shd w:val="clear" w:color="auto" w:fill="E6E6E6"/>
          <w:lang w:eastAsia="en-GB"/>
        </w:rPr>
        <w:drawing>
          <wp:inline distT="0" distB="0" distL="0" distR="0" wp14:anchorId="394E06DA" wp14:editId="0169BB95">
            <wp:extent cx="1120140" cy="8458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0140" cy="845820"/>
                    </a:xfrm>
                    <a:prstGeom prst="rect">
                      <a:avLst/>
                    </a:prstGeom>
                    <a:noFill/>
                    <a:ln>
                      <a:noFill/>
                    </a:ln>
                  </pic:spPr>
                </pic:pic>
              </a:graphicData>
            </a:graphic>
          </wp:inline>
        </w:drawing>
      </w:r>
    </w:p>
    <w:p w14:paraId="62678B0B" w14:textId="77777777" w:rsidR="002E735E" w:rsidRPr="00B21538" w:rsidRDefault="002E735E" w:rsidP="002E735E">
      <w:pPr>
        <w:rPr>
          <w:rFonts w:ascii="Arial" w:hAnsi="Arial" w:cs="Arial"/>
          <w:sz w:val="24"/>
          <w:szCs w:val="24"/>
        </w:rPr>
      </w:pPr>
      <w:r w:rsidRPr="00B21538">
        <w:rPr>
          <w:rFonts w:ascii="Arial" w:hAnsi="Arial" w:cs="Arial"/>
          <w:sz w:val="24"/>
          <w:szCs w:val="24"/>
        </w:rPr>
        <w:t>Date: March 2023</w:t>
      </w:r>
    </w:p>
    <w:p w14:paraId="6E2759B9" w14:textId="76AA0B7C" w:rsidR="00006691" w:rsidRPr="00B21538" w:rsidRDefault="00006691" w:rsidP="00D76342">
      <w:pPr>
        <w:spacing w:after="0" w:line="240" w:lineRule="auto"/>
        <w:ind w:left="1395" w:right="-30"/>
        <w:textAlignment w:val="baseline"/>
        <w:rPr>
          <w:rFonts w:ascii="Arial" w:eastAsia="Times New Roman" w:hAnsi="Arial" w:cs="Arial"/>
          <w:sz w:val="24"/>
          <w:szCs w:val="24"/>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975"/>
      </w:tblGrid>
      <w:tr w:rsidR="00006691" w:rsidRPr="00B21538" w14:paraId="5613F4B0" w14:textId="77777777" w:rsidTr="2E44F0E3">
        <w:trPr>
          <w:trHeight w:val="360"/>
        </w:trPr>
        <w:tc>
          <w:tcPr>
            <w:tcW w:w="3225" w:type="dxa"/>
            <w:gridSpan w:val="2"/>
            <w:tcBorders>
              <w:top w:val="single" w:sz="6" w:space="0" w:color="auto"/>
              <w:left w:val="single" w:sz="6" w:space="0" w:color="auto"/>
              <w:bottom w:val="single" w:sz="6" w:space="0" w:color="auto"/>
              <w:right w:val="single" w:sz="6" w:space="0" w:color="auto"/>
            </w:tcBorders>
            <w:hideMark/>
          </w:tcPr>
          <w:p w14:paraId="3C1A3FF2" w14:textId="77777777" w:rsidR="00006691" w:rsidRPr="00B21538" w:rsidRDefault="1F3BA40E" w:rsidP="00006691">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Policy Applies to </w:t>
            </w:r>
          </w:p>
        </w:tc>
      </w:tr>
      <w:tr w:rsidR="00006691" w:rsidRPr="00B21538" w14:paraId="586F20DB" w14:textId="77777777" w:rsidTr="2E44F0E3">
        <w:trPr>
          <w:trHeight w:val="360"/>
        </w:trPr>
        <w:tc>
          <w:tcPr>
            <w:tcW w:w="2250" w:type="dxa"/>
            <w:tcBorders>
              <w:top w:val="single" w:sz="6" w:space="0" w:color="auto"/>
              <w:left w:val="single" w:sz="6" w:space="0" w:color="auto"/>
              <w:bottom w:val="single" w:sz="6" w:space="0" w:color="auto"/>
              <w:right w:val="single" w:sz="6" w:space="0" w:color="auto"/>
            </w:tcBorders>
            <w:hideMark/>
          </w:tcPr>
          <w:p w14:paraId="569EF29B" w14:textId="77777777" w:rsidR="00006691" w:rsidRPr="00B21538" w:rsidRDefault="1F3BA40E" w:rsidP="00006691">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All Pure Innovations inclusive of Pure College </w:t>
            </w:r>
          </w:p>
        </w:tc>
        <w:tc>
          <w:tcPr>
            <w:tcW w:w="960" w:type="dxa"/>
            <w:tcBorders>
              <w:top w:val="single" w:sz="6" w:space="0" w:color="auto"/>
              <w:left w:val="single" w:sz="6" w:space="0" w:color="auto"/>
              <w:bottom w:val="single" w:sz="6" w:space="0" w:color="auto"/>
              <w:right w:val="single" w:sz="6" w:space="0" w:color="auto"/>
            </w:tcBorders>
            <w:hideMark/>
          </w:tcPr>
          <w:p w14:paraId="2ACE0904" w14:textId="77777777" w:rsidR="00006691" w:rsidRPr="00B21538" w:rsidRDefault="1F3BA40E" w:rsidP="00006691">
            <w:pPr>
              <w:spacing w:after="0" w:line="240" w:lineRule="auto"/>
              <w:jc w:val="center"/>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3D3C96BA" w14:textId="0A9993F1" w:rsidR="00006691" w:rsidRPr="00B21538" w:rsidRDefault="00006691" w:rsidP="00006691">
            <w:pPr>
              <w:spacing w:after="0" w:line="240" w:lineRule="auto"/>
              <w:jc w:val="center"/>
              <w:textAlignment w:val="baseline"/>
              <w:rPr>
                <w:rFonts w:ascii="Arial" w:eastAsia="Times New Roman" w:hAnsi="Arial" w:cs="Arial"/>
                <w:sz w:val="24"/>
                <w:szCs w:val="24"/>
                <w:lang w:eastAsia="en-GB"/>
              </w:rPr>
            </w:pPr>
          </w:p>
        </w:tc>
      </w:tr>
      <w:tr w:rsidR="00006691" w:rsidRPr="00B21538" w14:paraId="2A740B9F" w14:textId="77777777" w:rsidTr="2E44F0E3">
        <w:trPr>
          <w:trHeight w:val="375"/>
        </w:trPr>
        <w:tc>
          <w:tcPr>
            <w:tcW w:w="2250" w:type="dxa"/>
            <w:tcBorders>
              <w:top w:val="single" w:sz="6" w:space="0" w:color="auto"/>
              <w:left w:val="single" w:sz="6" w:space="0" w:color="auto"/>
              <w:bottom w:val="single" w:sz="6" w:space="0" w:color="auto"/>
              <w:right w:val="single" w:sz="6" w:space="0" w:color="auto"/>
            </w:tcBorders>
            <w:hideMark/>
          </w:tcPr>
          <w:p w14:paraId="3A4C4FBE" w14:textId="77777777" w:rsidR="00006691" w:rsidRPr="00B21538" w:rsidRDefault="1F3BA40E" w:rsidP="00006691">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Pure College Only  </w:t>
            </w:r>
          </w:p>
        </w:tc>
        <w:tc>
          <w:tcPr>
            <w:tcW w:w="960" w:type="dxa"/>
            <w:tcBorders>
              <w:top w:val="single" w:sz="6" w:space="0" w:color="auto"/>
              <w:left w:val="single" w:sz="6" w:space="0" w:color="auto"/>
              <w:bottom w:val="single" w:sz="6" w:space="0" w:color="auto"/>
              <w:right w:val="single" w:sz="6" w:space="0" w:color="auto"/>
            </w:tcBorders>
            <w:hideMark/>
          </w:tcPr>
          <w:p w14:paraId="1C9C123A" w14:textId="43CBA830" w:rsidR="00006691" w:rsidRPr="00B21538" w:rsidRDefault="1F3BA40E" w:rsidP="00006691">
            <w:pPr>
              <w:spacing w:after="0" w:line="240" w:lineRule="auto"/>
              <w:jc w:val="center"/>
              <w:textAlignment w:val="baseline"/>
              <w:rPr>
                <w:rFonts w:ascii="Arial" w:eastAsia="Times New Roman" w:hAnsi="Arial" w:cs="Arial"/>
                <w:sz w:val="24"/>
                <w:szCs w:val="24"/>
                <w:lang w:eastAsia="en-GB"/>
              </w:rPr>
            </w:pPr>
            <w:r w:rsidRPr="00B21538">
              <w:rPr>
                <w:rFonts w:ascii="Arial" w:eastAsia="Times New Roman" w:hAnsi="Arial" w:cs="Arial"/>
                <w:sz w:val="24"/>
                <w:szCs w:val="24"/>
              </w:rPr>
              <w:t>√</w:t>
            </w:r>
          </w:p>
        </w:tc>
      </w:tr>
    </w:tbl>
    <w:p w14:paraId="748788DB" w14:textId="0E9A40A8" w:rsidR="00006691" w:rsidRPr="00B21538" w:rsidRDefault="00006691" w:rsidP="00D76342">
      <w:pPr>
        <w:spacing w:after="0" w:line="240" w:lineRule="auto"/>
        <w:ind w:left="1395" w:right="-30"/>
        <w:textAlignment w:val="baseline"/>
        <w:rPr>
          <w:rFonts w:ascii="Arial" w:eastAsia="Times New Roman" w:hAnsi="Arial" w:cs="Arial"/>
          <w:sz w:val="24"/>
          <w:szCs w:val="24"/>
          <w:lang w:eastAsia="en-GB"/>
        </w:rPr>
      </w:pPr>
    </w:p>
    <w:p w14:paraId="53CEDE7F" w14:textId="62B194E9" w:rsidR="00006691" w:rsidRPr="00B21538" w:rsidRDefault="7C4F0D02" w:rsidP="144786E8">
      <w:pPr>
        <w:spacing w:after="3" w:line="249" w:lineRule="auto"/>
        <w:ind w:left="10" w:right="77" w:hanging="10"/>
        <w:jc w:val="both"/>
        <w:textAlignment w:val="baseline"/>
        <w:rPr>
          <w:rFonts w:ascii="Arial" w:eastAsia="Arial" w:hAnsi="Arial" w:cs="Arial"/>
          <w:color w:val="000000" w:themeColor="text1"/>
          <w:sz w:val="24"/>
          <w:szCs w:val="24"/>
        </w:rPr>
      </w:pPr>
      <w:r w:rsidRPr="00B21538">
        <w:rPr>
          <w:rFonts w:ascii="Arial" w:eastAsia="Arial" w:hAnsi="Arial" w:cs="Arial"/>
          <w:color w:val="000000" w:themeColor="text1"/>
          <w:sz w:val="24"/>
          <w:szCs w:val="24"/>
        </w:rPr>
        <w:t>For the avoidance of doubt and unless expressly stated to the contrary any reference to Pure Innovations should be treated as including Pure College, and any reference to client should be treated as including a Student of Pure College.</w:t>
      </w:r>
    </w:p>
    <w:p w14:paraId="46C8981C" w14:textId="77777777" w:rsidR="002E735E" w:rsidRPr="00B21538" w:rsidRDefault="002E735E" w:rsidP="144786E8">
      <w:pPr>
        <w:spacing w:after="3" w:line="249" w:lineRule="auto"/>
        <w:ind w:left="10" w:right="77" w:hanging="10"/>
        <w:jc w:val="both"/>
        <w:textAlignment w:val="baseline"/>
        <w:rPr>
          <w:rFonts w:ascii="Arial" w:eastAsia="Arial" w:hAnsi="Arial" w:cs="Arial"/>
          <w:color w:val="000000" w:themeColor="text1"/>
          <w:sz w:val="24"/>
          <w:szCs w:val="24"/>
        </w:rPr>
      </w:pPr>
    </w:p>
    <w:p w14:paraId="7DB6ED73" w14:textId="7BF6F1DE" w:rsidR="00D76342" w:rsidRPr="00B21538" w:rsidRDefault="3343CF52" w:rsidP="00233CCC">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b/>
          <w:bCs/>
          <w:sz w:val="24"/>
          <w:szCs w:val="24"/>
        </w:rPr>
        <w:t>Version history</w:t>
      </w:r>
    </w:p>
    <w:p w14:paraId="6DC04FCF"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tbl>
      <w:tblPr>
        <w:tblW w:w="8875"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0"/>
        <w:gridCol w:w="3654"/>
        <w:gridCol w:w="1600"/>
        <w:gridCol w:w="2381"/>
      </w:tblGrid>
      <w:tr w:rsidR="00D76342" w:rsidRPr="00B21538" w14:paraId="0F1136F4" w14:textId="77777777" w:rsidTr="00D20F48">
        <w:trPr>
          <w:trHeight w:val="540"/>
        </w:trPr>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29BEF"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color w:val="0E3755"/>
                <w:sz w:val="24"/>
                <w:szCs w:val="24"/>
              </w:rPr>
              <w:t> </w:t>
            </w:r>
          </w:p>
          <w:p w14:paraId="15E4CA50" w14:textId="77777777" w:rsidR="00D76342" w:rsidRPr="00B21538" w:rsidRDefault="3343CF52" w:rsidP="00D76342">
            <w:pPr>
              <w:spacing w:after="0" w:line="240" w:lineRule="auto"/>
              <w:ind w:left="555" w:right="-30" w:hanging="423"/>
              <w:textAlignment w:val="baseline"/>
              <w:rPr>
                <w:rFonts w:ascii="Arial" w:eastAsia="Times New Roman" w:hAnsi="Arial" w:cs="Arial"/>
                <w:sz w:val="24"/>
                <w:szCs w:val="24"/>
                <w:lang w:eastAsia="en-GB"/>
              </w:rPr>
            </w:pPr>
            <w:r w:rsidRPr="00B21538">
              <w:rPr>
                <w:rFonts w:ascii="Arial" w:eastAsia="Times New Roman" w:hAnsi="Arial" w:cs="Arial"/>
                <w:b/>
                <w:bCs/>
                <w:color w:val="0E3755"/>
                <w:sz w:val="24"/>
                <w:szCs w:val="24"/>
              </w:rPr>
              <w:t>Date</w:t>
            </w:r>
            <w:r w:rsidRPr="00B21538">
              <w:rPr>
                <w:rFonts w:ascii="Arial" w:eastAsia="Times New Roman" w:hAnsi="Arial" w:cs="Arial"/>
                <w:color w:val="0E3755"/>
                <w:sz w:val="24"/>
                <w:szCs w:val="24"/>
              </w:rPr>
              <w:t> </w:t>
            </w:r>
          </w:p>
        </w:tc>
        <w:tc>
          <w:tcPr>
            <w:tcW w:w="36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32122B"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color w:val="0E3755"/>
                <w:sz w:val="24"/>
                <w:szCs w:val="24"/>
              </w:rPr>
              <w:t> </w:t>
            </w:r>
          </w:p>
          <w:p w14:paraId="6CEFAA73" w14:textId="77777777" w:rsidR="00D76342" w:rsidRPr="00B21538" w:rsidRDefault="3343CF52" w:rsidP="00D76342">
            <w:pPr>
              <w:spacing w:after="0" w:line="240" w:lineRule="auto"/>
              <w:ind w:left="1710" w:right="1693" w:hanging="1611"/>
              <w:textAlignment w:val="baseline"/>
              <w:rPr>
                <w:rFonts w:ascii="Arial" w:eastAsia="Times New Roman" w:hAnsi="Arial" w:cs="Arial"/>
                <w:sz w:val="24"/>
                <w:szCs w:val="24"/>
                <w:lang w:eastAsia="en-GB"/>
              </w:rPr>
            </w:pPr>
            <w:r w:rsidRPr="00B21538">
              <w:rPr>
                <w:rFonts w:ascii="Arial" w:eastAsia="Times New Roman" w:hAnsi="Arial" w:cs="Arial"/>
                <w:b/>
                <w:bCs/>
                <w:color w:val="0E3755"/>
                <w:sz w:val="24"/>
                <w:szCs w:val="24"/>
              </w:rPr>
              <w:t>Comments</w:t>
            </w:r>
            <w:r w:rsidRPr="00B21538">
              <w:rPr>
                <w:rFonts w:ascii="Arial" w:eastAsia="Times New Roman" w:hAnsi="Arial" w:cs="Arial"/>
                <w:color w:val="0E3755"/>
                <w:sz w:val="24"/>
                <w:szCs w:val="24"/>
              </w:rPr>
              <w:t> </w:t>
            </w:r>
          </w:p>
        </w:tc>
        <w:tc>
          <w:tcPr>
            <w:tcW w:w="1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6AEBC6"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color w:val="0E3755"/>
                <w:sz w:val="24"/>
                <w:szCs w:val="24"/>
              </w:rPr>
              <w:t> </w:t>
            </w:r>
          </w:p>
          <w:p w14:paraId="3DE3D748" w14:textId="77777777" w:rsidR="00D76342" w:rsidRPr="00B21538" w:rsidRDefault="3343CF52" w:rsidP="00D76342">
            <w:pPr>
              <w:spacing w:after="0" w:line="240" w:lineRule="auto"/>
              <w:ind w:left="540" w:right="-30" w:hanging="445"/>
              <w:textAlignment w:val="baseline"/>
              <w:rPr>
                <w:rFonts w:ascii="Arial" w:eastAsia="Times New Roman" w:hAnsi="Arial" w:cs="Arial"/>
                <w:sz w:val="24"/>
                <w:szCs w:val="24"/>
                <w:lang w:eastAsia="en-GB"/>
              </w:rPr>
            </w:pPr>
            <w:r w:rsidRPr="00B21538">
              <w:rPr>
                <w:rFonts w:ascii="Arial" w:eastAsia="Times New Roman" w:hAnsi="Arial" w:cs="Arial"/>
                <w:b/>
                <w:bCs/>
                <w:color w:val="0E3755"/>
                <w:sz w:val="24"/>
                <w:szCs w:val="24"/>
              </w:rPr>
              <w:t>Print</w:t>
            </w:r>
            <w:r w:rsidRPr="00B21538">
              <w:rPr>
                <w:rFonts w:ascii="Arial" w:eastAsia="Times New Roman" w:hAnsi="Arial" w:cs="Arial"/>
                <w:color w:val="0E3755"/>
                <w:sz w:val="24"/>
                <w:szCs w:val="24"/>
              </w:rPr>
              <w:t> </w:t>
            </w:r>
          </w:p>
        </w:tc>
        <w:tc>
          <w:tcPr>
            <w:tcW w:w="23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8C6C284"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color w:val="0E3755"/>
                <w:sz w:val="24"/>
                <w:szCs w:val="24"/>
              </w:rPr>
              <w:t> </w:t>
            </w:r>
          </w:p>
          <w:p w14:paraId="2C21283B" w14:textId="77777777" w:rsidR="00D76342" w:rsidRPr="00B21538" w:rsidRDefault="3343CF52" w:rsidP="00D76342">
            <w:pPr>
              <w:spacing w:after="0" w:line="240" w:lineRule="auto"/>
              <w:ind w:left="885" w:right="870"/>
              <w:textAlignment w:val="baseline"/>
              <w:rPr>
                <w:rFonts w:ascii="Arial" w:eastAsia="Times New Roman" w:hAnsi="Arial" w:cs="Arial"/>
                <w:sz w:val="24"/>
                <w:szCs w:val="24"/>
                <w:lang w:eastAsia="en-GB"/>
              </w:rPr>
            </w:pPr>
            <w:r w:rsidRPr="00B21538">
              <w:rPr>
                <w:rFonts w:ascii="Arial" w:eastAsia="Times New Roman" w:hAnsi="Arial" w:cs="Arial"/>
                <w:b/>
                <w:bCs/>
                <w:color w:val="0E3755"/>
                <w:sz w:val="24"/>
                <w:szCs w:val="24"/>
              </w:rPr>
              <w:t>Sign</w:t>
            </w:r>
            <w:r w:rsidRPr="00B21538">
              <w:rPr>
                <w:rFonts w:ascii="Arial" w:eastAsia="Times New Roman" w:hAnsi="Arial" w:cs="Arial"/>
                <w:color w:val="0E3755"/>
                <w:sz w:val="24"/>
                <w:szCs w:val="24"/>
              </w:rPr>
              <w:t> </w:t>
            </w:r>
          </w:p>
        </w:tc>
      </w:tr>
      <w:tr w:rsidR="00D76342" w:rsidRPr="00B21538" w14:paraId="587B53C8" w14:textId="77777777" w:rsidTr="00D20F48">
        <w:trPr>
          <w:trHeight w:val="825"/>
        </w:trPr>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75E81D"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2056603A" w14:textId="6A46EF2F" w:rsidR="00D76342" w:rsidRPr="00B21538" w:rsidRDefault="3343CF52" w:rsidP="00D76342">
            <w:pPr>
              <w:spacing w:after="0" w:line="240" w:lineRule="auto"/>
              <w:ind w:left="90" w:right="-30"/>
              <w:textAlignment w:val="baseline"/>
              <w:rPr>
                <w:rFonts w:ascii="Arial" w:eastAsia="Times New Roman" w:hAnsi="Arial" w:cs="Arial"/>
                <w:sz w:val="24"/>
                <w:szCs w:val="24"/>
                <w:lang w:eastAsia="en-GB"/>
              </w:rPr>
            </w:pPr>
            <w:r w:rsidRPr="00B21538">
              <w:rPr>
                <w:rFonts w:ascii="Arial" w:eastAsia="Times New Roman" w:hAnsi="Arial" w:cs="Arial"/>
                <w:sz w:val="24"/>
                <w:szCs w:val="24"/>
              </w:rPr>
              <w:t>8/12/22 </w:t>
            </w:r>
          </w:p>
        </w:tc>
        <w:tc>
          <w:tcPr>
            <w:tcW w:w="36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CB653AF"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658F48B5" w14:textId="38CA2A25" w:rsidR="00D76342" w:rsidRPr="00B21538" w:rsidRDefault="002E735E" w:rsidP="00D76342">
            <w:pPr>
              <w:spacing w:after="0" w:line="240" w:lineRule="auto"/>
              <w:ind w:left="90" w:right="-30"/>
              <w:textAlignment w:val="baseline"/>
              <w:rPr>
                <w:rFonts w:ascii="Arial" w:eastAsia="Times New Roman" w:hAnsi="Arial" w:cs="Arial"/>
                <w:sz w:val="24"/>
                <w:szCs w:val="24"/>
                <w:lang w:eastAsia="en-GB"/>
              </w:rPr>
            </w:pPr>
            <w:r w:rsidRPr="00B21538">
              <w:rPr>
                <w:rFonts w:ascii="Arial" w:eastAsia="Times New Roman" w:hAnsi="Arial" w:cs="Arial"/>
                <w:sz w:val="24"/>
                <w:szCs w:val="24"/>
              </w:rPr>
              <w:t>Document created</w:t>
            </w:r>
            <w:r w:rsidR="3343CF52" w:rsidRPr="00B21538">
              <w:rPr>
                <w:rFonts w:ascii="Arial" w:eastAsia="Times New Roman" w:hAnsi="Arial" w:cs="Arial"/>
                <w:sz w:val="24"/>
                <w:szCs w:val="24"/>
              </w:rPr>
              <w:t> </w:t>
            </w:r>
          </w:p>
        </w:tc>
        <w:tc>
          <w:tcPr>
            <w:tcW w:w="160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E53B4B"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29208989" w14:textId="3B4D8358" w:rsidR="00D76342" w:rsidRPr="00B21538" w:rsidRDefault="3343CF52" w:rsidP="00D76342">
            <w:pPr>
              <w:spacing w:after="0" w:line="240" w:lineRule="auto"/>
              <w:ind w:left="90" w:right="480"/>
              <w:textAlignment w:val="baseline"/>
              <w:rPr>
                <w:rFonts w:ascii="Arial" w:eastAsia="Times New Roman" w:hAnsi="Arial" w:cs="Arial"/>
                <w:sz w:val="24"/>
                <w:szCs w:val="24"/>
                <w:lang w:eastAsia="en-GB"/>
              </w:rPr>
            </w:pPr>
            <w:r w:rsidRPr="00B21538">
              <w:rPr>
                <w:rFonts w:ascii="Arial" w:eastAsia="Times New Roman" w:hAnsi="Arial" w:cs="Arial"/>
                <w:sz w:val="24"/>
                <w:szCs w:val="24"/>
              </w:rPr>
              <w:t>C. Kennedy </w:t>
            </w:r>
          </w:p>
        </w:tc>
        <w:tc>
          <w:tcPr>
            <w:tcW w:w="238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4905B7"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p w14:paraId="6C6D191E" w14:textId="7F6AC661" w:rsidR="00D76342" w:rsidRPr="00B21538" w:rsidRDefault="3343CF52" w:rsidP="00D76342">
            <w:pPr>
              <w:spacing w:after="0" w:line="240" w:lineRule="auto"/>
              <w:ind w:left="90" w:right="-30"/>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r w:rsidR="00233CCC" w:rsidRPr="00B21538">
              <w:rPr>
                <w:rFonts w:ascii="Arial" w:eastAsia="Times New Roman" w:hAnsi="Arial" w:cs="Arial"/>
                <w:sz w:val="24"/>
                <w:szCs w:val="24"/>
              </w:rPr>
              <w:t>C. Kennedy </w:t>
            </w:r>
          </w:p>
          <w:p w14:paraId="3069735C" w14:textId="77777777" w:rsidR="00D76342" w:rsidRPr="00B21538" w:rsidRDefault="3343CF52" w:rsidP="00D76342">
            <w:pPr>
              <w:spacing w:after="0" w:line="240" w:lineRule="auto"/>
              <w:textAlignment w:val="baseline"/>
              <w:rPr>
                <w:rFonts w:ascii="Arial" w:eastAsia="Times New Roman" w:hAnsi="Arial" w:cs="Arial"/>
                <w:sz w:val="24"/>
                <w:szCs w:val="24"/>
                <w:lang w:eastAsia="en-GB"/>
              </w:rPr>
            </w:pPr>
            <w:r w:rsidRPr="00B21538">
              <w:rPr>
                <w:rFonts w:ascii="Arial" w:eastAsia="Times New Roman" w:hAnsi="Arial" w:cs="Arial"/>
                <w:sz w:val="24"/>
                <w:szCs w:val="24"/>
              </w:rPr>
              <w:t> </w:t>
            </w:r>
          </w:p>
        </w:tc>
      </w:tr>
      <w:tr w:rsidR="00D4555A" w:rsidRPr="00B21538" w14:paraId="611594E3" w14:textId="77777777" w:rsidTr="00D20F48">
        <w:trPr>
          <w:trHeight w:val="825"/>
        </w:trPr>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280B35" w14:textId="56D21C53" w:rsidR="00D4555A" w:rsidRPr="00B21538" w:rsidRDefault="00D4555A" w:rsidP="00D76342">
            <w:pPr>
              <w:spacing w:after="0" w:line="240" w:lineRule="auto"/>
              <w:textAlignment w:val="baseline"/>
              <w:rPr>
                <w:rFonts w:ascii="Arial" w:eastAsia="Times New Roman" w:hAnsi="Arial" w:cs="Arial"/>
                <w:sz w:val="24"/>
                <w:szCs w:val="24"/>
              </w:rPr>
            </w:pPr>
            <w:r w:rsidRPr="00B21538">
              <w:rPr>
                <w:rFonts w:ascii="Arial" w:eastAsia="Times New Roman" w:hAnsi="Arial" w:cs="Arial"/>
                <w:sz w:val="24"/>
                <w:szCs w:val="24"/>
              </w:rPr>
              <w:t>05/01/2024</w:t>
            </w:r>
          </w:p>
        </w:tc>
        <w:tc>
          <w:tcPr>
            <w:tcW w:w="3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42B4F6" w14:textId="673842A9" w:rsidR="00D4555A" w:rsidRPr="00B21538" w:rsidRDefault="00E558AF" w:rsidP="00D76342">
            <w:pPr>
              <w:spacing w:after="0" w:line="240" w:lineRule="auto"/>
              <w:textAlignment w:val="baseline"/>
              <w:rPr>
                <w:rFonts w:ascii="Arial" w:eastAsia="Times New Roman" w:hAnsi="Arial" w:cs="Arial"/>
                <w:sz w:val="24"/>
                <w:szCs w:val="24"/>
              </w:rPr>
            </w:pPr>
            <w:r w:rsidRPr="00B21538">
              <w:rPr>
                <w:rFonts w:ascii="Arial" w:eastAsia="Times New Roman" w:hAnsi="Arial" w:cs="Arial"/>
                <w:sz w:val="24"/>
                <w:szCs w:val="24"/>
              </w:rPr>
              <w:t xml:space="preserve">Document updated – new </w:t>
            </w:r>
            <w:r w:rsidR="007E2962" w:rsidRPr="00B21538">
              <w:rPr>
                <w:rFonts w:ascii="Arial" w:hAnsi="Arial" w:cs="Arial"/>
                <w:sz w:val="24"/>
                <w:szCs w:val="24"/>
              </w:rPr>
              <w:t xml:space="preserve">Action and Consequence Procedure </w:t>
            </w:r>
            <w:r w:rsidRPr="00B21538">
              <w:rPr>
                <w:rFonts w:ascii="Arial" w:eastAsia="Times New Roman" w:hAnsi="Arial" w:cs="Arial"/>
                <w:sz w:val="24"/>
                <w:szCs w:val="24"/>
              </w:rPr>
              <w:t xml:space="preserve">included </w:t>
            </w:r>
          </w:p>
        </w:tc>
        <w:tc>
          <w:tcPr>
            <w:tcW w:w="16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2530DD" w14:textId="180D2ABB" w:rsidR="00D4555A" w:rsidRPr="00B21538" w:rsidRDefault="00E558AF" w:rsidP="00D76342">
            <w:pPr>
              <w:spacing w:after="0" w:line="240" w:lineRule="auto"/>
              <w:textAlignment w:val="baseline"/>
              <w:rPr>
                <w:rFonts w:ascii="Arial" w:eastAsia="Times New Roman" w:hAnsi="Arial" w:cs="Arial"/>
                <w:sz w:val="24"/>
                <w:szCs w:val="24"/>
              </w:rPr>
            </w:pPr>
            <w:r w:rsidRPr="00B21538">
              <w:rPr>
                <w:rFonts w:ascii="Arial" w:eastAsia="Times New Roman" w:hAnsi="Arial" w:cs="Arial"/>
                <w:sz w:val="24"/>
                <w:szCs w:val="24"/>
              </w:rPr>
              <w:t>K Crompton</w:t>
            </w:r>
          </w:p>
        </w:tc>
        <w:tc>
          <w:tcPr>
            <w:tcW w:w="2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D04C8D" w14:textId="0035C707" w:rsidR="00D4555A" w:rsidRPr="00B21538" w:rsidRDefault="00E558AF" w:rsidP="00D76342">
            <w:pPr>
              <w:spacing w:after="0" w:line="240" w:lineRule="auto"/>
              <w:textAlignment w:val="baseline"/>
              <w:rPr>
                <w:rFonts w:ascii="Arial" w:eastAsia="Times New Roman" w:hAnsi="Arial" w:cs="Arial"/>
                <w:sz w:val="24"/>
                <w:szCs w:val="24"/>
              </w:rPr>
            </w:pPr>
            <w:r w:rsidRPr="00B21538">
              <w:rPr>
                <w:rFonts w:ascii="Arial" w:eastAsia="Times New Roman" w:hAnsi="Arial" w:cs="Arial"/>
                <w:sz w:val="24"/>
                <w:szCs w:val="24"/>
              </w:rPr>
              <w:t>K Crompton</w:t>
            </w:r>
          </w:p>
        </w:tc>
      </w:tr>
      <w:tr w:rsidR="00D20F48" w:rsidRPr="00B21538" w14:paraId="282E8FFD" w14:textId="77777777" w:rsidTr="00D20F48">
        <w:trPr>
          <w:trHeight w:val="825"/>
        </w:trPr>
        <w:tc>
          <w:tcPr>
            <w:tcW w:w="124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D35B1A" w14:textId="20511A61" w:rsidR="00D20F48" w:rsidRPr="00B21538" w:rsidRDefault="00D20F48"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20/11/2025</w:t>
            </w:r>
          </w:p>
        </w:tc>
        <w:tc>
          <w:tcPr>
            <w:tcW w:w="3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5AEDAF" w14:textId="7F06EC9F" w:rsidR="00D20F48" w:rsidRPr="00B21538" w:rsidRDefault="00D20F48"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Document updated with related policy links added</w:t>
            </w:r>
          </w:p>
        </w:tc>
        <w:tc>
          <w:tcPr>
            <w:tcW w:w="16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5D0202" w14:textId="05F307D4" w:rsidR="00D20F48" w:rsidRPr="00B21538" w:rsidRDefault="00D20F48"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K Crompton</w:t>
            </w:r>
          </w:p>
        </w:tc>
        <w:tc>
          <w:tcPr>
            <w:tcW w:w="23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22B961" w14:textId="712D812A" w:rsidR="00D20F48" w:rsidRPr="00B21538" w:rsidRDefault="00D20F48" w:rsidP="00D76342">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K Crompton</w:t>
            </w:r>
          </w:p>
        </w:tc>
      </w:tr>
    </w:tbl>
    <w:p w14:paraId="69BE5226" w14:textId="143FE6DD" w:rsidR="00A50D3B" w:rsidRPr="00B21538" w:rsidRDefault="00A50D3B" w:rsidP="00124919">
      <w:pPr>
        <w:tabs>
          <w:tab w:val="left" w:pos="2870"/>
        </w:tabs>
        <w:spacing w:line="240" w:lineRule="auto"/>
        <w:rPr>
          <w:rFonts w:ascii="Arial" w:hAnsi="Arial" w:cs="Arial"/>
          <w:sz w:val="24"/>
          <w:szCs w:val="24"/>
          <w:lang w:val="en-US"/>
        </w:rPr>
      </w:pPr>
    </w:p>
    <w:p w14:paraId="4E158445" w14:textId="18F74B48" w:rsidR="00006691" w:rsidRPr="00B21538" w:rsidRDefault="002C304B" w:rsidP="00B21538">
      <w:pPr>
        <w:pStyle w:val="Heading1"/>
        <w:rPr>
          <w:rFonts w:ascii="Arial" w:hAnsi="Arial" w:cs="Arial"/>
          <w:lang w:val="en-US"/>
        </w:rPr>
      </w:pPr>
      <w:bookmarkStart w:id="1" w:name="_Toc214541735"/>
      <w:r w:rsidRPr="00B21538">
        <w:rPr>
          <w:rFonts w:ascii="Arial" w:hAnsi="Arial" w:cs="Arial"/>
          <w:lang w:val="en-US"/>
        </w:rPr>
        <w:t>Related policies</w:t>
      </w:r>
      <w:bookmarkEnd w:id="1"/>
    </w:p>
    <w:p w14:paraId="132B88DA" w14:textId="534088F2" w:rsidR="002C304B" w:rsidRPr="00B21538" w:rsidRDefault="002C304B" w:rsidP="00124919">
      <w:pPr>
        <w:tabs>
          <w:tab w:val="left" w:pos="2870"/>
        </w:tabs>
        <w:spacing w:line="240" w:lineRule="auto"/>
        <w:rPr>
          <w:rFonts w:ascii="Arial" w:hAnsi="Arial" w:cs="Arial"/>
          <w:sz w:val="24"/>
          <w:szCs w:val="24"/>
          <w:lang w:val="en-US"/>
        </w:rPr>
      </w:pPr>
      <w:r w:rsidRPr="00B21538">
        <w:rPr>
          <w:rFonts w:ascii="Arial" w:hAnsi="Arial" w:cs="Arial"/>
          <w:sz w:val="24"/>
          <w:szCs w:val="24"/>
          <w:lang w:val="en-US"/>
        </w:rPr>
        <w:t>Managing Behaviours of concern and Physical Intervention Policy</w:t>
      </w:r>
      <w:r w:rsidRPr="00B21538">
        <w:rPr>
          <w:rFonts w:ascii="Arial" w:hAnsi="Arial" w:cs="Arial"/>
          <w:sz w:val="24"/>
          <w:szCs w:val="24"/>
          <w:lang w:val="en-US"/>
        </w:rPr>
        <w:t xml:space="preserve"> – October 2025</w:t>
      </w:r>
    </w:p>
    <w:p w14:paraId="3FBB5649" w14:textId="44ECF0F4" w:rsidR="002C304B" w:rsidRDefault="002C304B" w:rsidP="00124919">
      <w:pPr>
        <w:tabs>
          <w:tab w:val="left" w:pos="2870"/>
        </w:tabs>
        <w:spacing w:line="240" w:lineRule="auto"/>
        <w:rPr>
          <w:rFonts w:ascii="Arial" w:hAnsi="Arial" w:cs="Arial"/>
          <w:sz w:val="24"/>
          <w:szCs w:val="24"/>
          <w:lang w:val="en-US"/>
        </w:rPr>
      </w:pPr>
      <w:r w:rsidRPr="00B21538">
        <w:rPr>
          <w:rFonts w:ascii="Arial" w:hAnsi="Arial" w:cs="Arial"/>
          <w:sz w:val="24"/>
          <w:szCs w:val="24"/>
          <w:lang w:val="en-US"/>
        </w:rPr>
        <w:t xml:space="preserve">Safeguarding Policy </w:t>
      </w:r>
      <w:r w:rsidR="00B21538" w:rsidRPr="00B21538">
        <w:rPr>
          <w:rFonts w:ascii="Arial" w:hAnsi="Arial" w:cs="Arial"/>
          <w:sz w:val="24"/>
          <w:szCs w:val="24"/>
          <w:lang w:val="en-US"/>
        </w:rPr>
        <w:t>–</w:t>
      </w:r>
      <w:r w:rsidRPr="00B21538">
        <w:rPr>
          <w:rFonts w:ascii="Arial" w:hAnsi="Arial" w:cs="Arial"/>
          <w:sz w:val="24"/>
          <w:szCs w:val="24"/>
          <w:lang w:val="en-US"/>
        </w:rPr>
        <w:t xml:space="preserve"> </w:t>
      </w:r>
      <w:r w:rsidR="00B21538" w:rsidRPr="00B21538">
        <w:rPr>
          <w:rFonts w:ascii="Arial" w:hAnsi="Arial" w:cs="Arial"/>
          <w:sz w:val="24"/>
          <w:szCs w:val="24"/>
          <w:lang w:val="en-US"/>
        </w:rPr>
        <w:t>March 2024</w:t>
      </w:r>
    </w:p>
    <w:p w14:paraId="7A094330" w14:textId="353C3912" w:rsidR="008A568A" w:rsidRPr="00B21538" w:rsidRDefault="008A568A" w:rsidP="00124919">
      <w:pPr>
        <w:tabs>
          <w:tab w:val="left" w:pos="2870"/>
        </w:tabs>
        <w:spacing w:line="240" w:lineRule="auto"/>
        <w:rPr>
          <w:rFonts w:ascii="Arial" w:hAnsi="Arial" w:cs="Arial"/>
          <w:sz w:val="24"/>
          <w:szCs w:val="24"/>
          <w:lang w:val="en-US"/>
        </w:rPr>
      </w:pPr>
      <w:r>
        <w:rPr>
          <w:rFonts w:ascii="Arial" w:hAnsi="Arial" w:cs="Arial"/>
          <w:sz w:val="24"/>
          <w:szCs w:val="24"/>
          <w:lang w:val="en-US"/>
        </w:rPr>
        <w:t>Student Collaboration Agreement</w:t>
      </w:r>
    </w:p>
    <w:p w14:paraId="6D4C2F40" w14:textId="77777777" w:rsidR="00B21538" w:rsidRPr="00B21538" w:rsidRDefault="00B21538" w:rsidP="00124919">
      <w:pPr>
        <w:tabs>
          <w:tab w:val="left" w:pos="2870"/>
        </w:tabs>
        <w:spacing w:line="240" w:lineRule="auto"/>
        <w:rPr>
          <w:rFonts w:ascii="Arial" w:hAnsi="Arial" w:cs="Arial"/>
          <w:sz w:val="24"/>
          <w:szCs w:val="24"/>
          <w:lang w:val="en-US"/>
        </w:rPr>
      </w:pPr>
    </w:p>
    <w:p w14:paraId="45627677" w14:textId="7DA9CB24" w:rsidR="00A50D3B" w:rsidRPr="00B21538" w:rsidRDefault="11707FBA" w:rsidP="00B21538">
      <w:pPr>
        <w:pStyle w:val="Heading1"/>
        <w:rPr>
          <w:rFonts w:ascii="Arial" w:hAnsi="Arial" w:cs="Arial"/>
          <w:lang w:val="en-US"/>
        </w:rPr>
      </w:pPr>
      <w:bookmarkStart w:id="2" w:name="_Toc214541736"/>
      <w:commentRangeStart w:id="3"/>
      <w:r w:rsidRPr="00B21538">
        <w:rPr>
          <w:rFonts w:ascii="Arial" w:hAnsi="Arial" w:cs="Arial"/>
        </w:rPr>
        <w:t>1</w:t>
      </w:r>
      <w:r w:rsidR="7C9E2CCE" w:rsidRPr="00B21538">
        <w:rPr>
          <w:rFonts w:ascii="Arial" w:hAnsi="Arial" w:cs="Arial"/>
        </w:rPr>
        <w:t>.</w:t>
      </w:r>
      <w:r w:rsidRPr="00B21538">
        <w:rPr>
          <w:rFonts w:ascii="Arial" w:hAnsi="Arial" w:cs="Arial"/>
        </w:rPr>
        <w:t xml:space="preserve"> Aims and expectations</w:t>
      </w:r>
      <w:commentRangeEnd w:id="3"/>
      <w:r w:rsidR="00A50D3B" w:rsidRPr="00B21538">
        <w:rPr>
          <w:rStyle w:val="CommentReference"/>
          <w:rFonts w:ascii="Arial" w:hAnsi="Arial" w:cs="Arial"/>
          <w:sz w:val="24"/>
          <w:szCs w:val="24"/>
        </w:rPr>
        <w:commentReference w:id="3"/>
      </w:r>
      <w:bookmarkEnd w:id="2"/>
      <w:r w:rsidRPr="00B21538">
        <w:rPr>
          <w:rFonts w:ascii="Arial" w:hAnsi="Arial" w:cs="Arial"/>
        </w:rPr>
        <w:t xml:space="preserve"> </w:t>
      </w:r>
    </w:p>
    <w:p w14:paraId="36E5196B" w14:textId="64E8FBD2" w:rsidR="00A50D3B" w:rsidRPr="00B21538" w:rsidRDefault="11707FBA" w:rsidP="008D4E95">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1.1 It is a primary aim of our </w:t>
      </w:r>
      <w:r w:rsidR="7B6CA433" w:rsidRPr="00B21538">
        <w:rPr>
          <w:rFonts w:ascii="Arial" w:hAnsi="Arial" w:cs="Arial"/>
          <w:sz w:val="24"/>
          <w:szCs w:val="24"/>
        </w:rPr>
        <w:t>C</w:t>
      </w:r>
      <w:r w:rsidR="3B2E7ABC" w:rsidRPr="00B21538">
        <w:rPr>
          <w:rFonts w:ascii="Arial" w:hAnsi="Arial" w:cs="Arial"/>
          <w:sz w:val="24"/>
          <w:szCs w:val="24"/>
        </w:rPr>
        <w:t>ollege</w:t>
      </w:r>
      <w:r w:rsidRPr="00B21538">
        <w:rPr>
          <w:rFonts w:ascii="Arial" w:hAnsi="Arial" w:cs="Arial"/>
          <w:sz w:val="24"/>
          <w:szCs w:val="24"/>
        </w:rPr>
        <w:t xml:space="preserve"> that every member of the </w:t>
      </w:r>
      <w:r w:rsidR="7E70A0E8" w:rsidRPr="00B21538">
        <w:rPr>
          <w:rFonts w:ascii="Arial" w:hAnsi="Arial" w:cs="Arial"/>
          <w:sz w:val="24"/>
          <w:szCs w:val="24"/>
        </w:rPr>
        <w:t>College</w:t>
      </w:r>
      <w:r w:rsidRPr="00B21538">
        <w:rPr>
          <w:rFonts w:ascii="Arial" w:hAnsi="Arial" w:cs="Arial"/>
          <w:sz w:val="24"/>
          <w:szCs w:val="24"/>
        </w:rPr>
        <w:t xml:space="preserve"> community feels valued and respected, and that each person is treated fairly and well. </w:t>
      </w:r>
      <w:r w:rsidR="40DB125E" w:rsidRPr="00B21538">
        <w:rPr>
          <w:rFonts w:ascii="Arial" w:hAnsi="Arial" w:cs="Arial"/>
          <w:sz w:val="24"/>
          <w:szCs w:val="24"/>
        </w:rPr>
        <w:t xml:space="preserve"> </w:t>
      </w:r>
      <w:r w:rsidRPr="00B21538">
        <w:rPr>
          <w:rFonts w:ascii="Arial" w:hAnsi="Arial" w:cs="Arial"/>
          <w:sz w:val="24"/>
          <w:szCs w:val="24"/>
        </w:rPr>
        <w:t xml:space="preserve">We are a </w:t>
      </w:r>
      <w:r w:rsidR="49140FDC" w:rsidRPr="00B21538">
        <w:rPr>
          <w:rFonts w:ascii="Arial" w:hAnsi="Arial" w:cs="Arial"/>
          <w:sz w:val="24"/>
          <w:szCs w:val="24"/>
        </w:rPr>
        <w:t>caring community</w:t>
      </w:r>
      <w:r w:rsidRPr="00B21538">
        <w:rPr>
          <w:rFonts w:ascii="Arial" w:hAnsi="Arial" w:cs="Arial"/>
          <w:sz w:val="24"/>
          <w:szCs w:val="24"/>
        </w:rPr>
        <w:t xml:space="preserve">, whose values are built on mutual trust and respect for all. The </w:t>
      </w:r>
      <w:r w:rsidR="7E70A0E8" w:rsidRPr="00B21538">
        <w:rPr>
          <w:rFonts w:ascii="Arial" w:hAnsi="Arial" w:cs="Arial"/>
          <w:sz w:val="24"/>
          <w:szCs w:val="24"/>
        </w:rPr>
        <w:t>College</w:t>
      </w:r>
      <w:r w:rsidRPr="00B21538">
        <w:rPr>
          <w:rFonts w:ascii="Arial" w:hAnsi="Arial" w:cs="Arial"/>
          <w:sz w:val="24"/>
          <w:szCs w:val="24"/>
        </w:rPr>
        <w:t xml:space="preserve"> </w:t>
      </w:r>
      <w:r w:rsidR="6B24D56E" w:rsidRPr="00B21538">
        <w:rPr>
          <w:rFonts w:ascii="Arial" w:hAnsi="Arial" w:cs="Arial"/>
          <w:sz w:val="24"/>
          <w:szCs w:val="24"/>
        </w:rPr>
        <w:t>Positive B</w:t>
      </w:r>
      <w:r w:rsidR="4CF06480" w:rsidRPr="00B21538">
        <w:rPr>
          <w:rFonts w:ascii="Arial" w:hAnsi="Arial" w:cs="Arial"/>
          <w:sz w:val="24"/>
          <w:szCs w:val="24"/>
        </w:rPr>
        <w:t>ehaviour</w:t>
      </w:r>
      <w:r w:rsidRPr="00B21538">
        <w:rPr>
          <w:rFonts w:ascii="Arial" w:hAnsi="Arial" w:cs="Arial"/>
          <w:sz w:val="24"/>
          <w:szCs w:val="24"/>
        </w:rPr>
        <w:t xml:space="preserve"> policy is therefore designed to support the way in which all members of the </w:t>
      </w:r>
      <w:r w:rsidR="7E70A0E8" w:rsidRPr="00B21538">
        <w:rPr>
          <w:rFonts w:ascii="Arial" w:hAnsi="Arial" w:cs="Arial"/>
          <w:sz w:val="24"/>
          <w:szCs w:val="24"/>
        </w:rPr>
        <w:t>College</w:t>
      </w:r>
      <w:r w:rsidRPr="00B21538">
        <w:rPr>
          <w:rFonts w:ascii="Arial" w:hAnsi="Arial" w:cs="Arial"/>
          <w:sz w:val="24"/>
          <w:szCs w:val="24"/>
        </w:rPr>
        <w:t xml:space="preserve"> can live and work together in a supportive way. It aims to promote an environment where everyone feels happy, safe and secure. </w:t>
      </w:r>
    </w:p>
    <w:p w14:paraId="271496CF" w14:textId="006F29DB" w:rsidR="00A50D3B" w:rsidRPr="00B21538" w:rsidRDefault="11707FBA" w:rsidP="008D4E95">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 The </w:t>
      </w:r>
      <w:r w:rsidR="7E70A0E8" w:rsidRPr="00B21538">
        <w:rPr>
          <w:rFonts w:ascii="Arial" w:hAnsi="Arial" w:cs="Arial"/>
          <w:sz w:val="24"/>
          <w:szCs w:val="24"/>
        </w:rPr>
        <w:t>College</w:t>
      </w:r>
      <w:r w:rsidRPr="00B21538">
        <w:rPr>
          <w:rFonts w:ascii="Arial" w:hAnsi="Arial" w:cs="Arial"/>
          <w:sz w:val="24"/>
          <w:szCs w:val="24"/>
        </w:rPr>
        <w:t xml:space="preserve"> has a </w:t>
      </w:r>
      <w:r w:rsidR="186E1143" w:rsidRPr="00B21538">
        <w:rPr>
          <w:rFonts w:ascii="Arial" w:hAnsi="Arial" w:cs="Arial"/>
          <w:sz w:val="24"/>
          <w:szCs w:val="24"/>
        </w:rPr>
        <w:t>Student Collaboration Agreement</w:t>
      </w:r>
      <w:r w:rsidRPr="00B21538">
        <w:rPr>
          <w:rFonts w:ascii="Arial" w:hAnsi="Arial" w:cs="Arial"/>
          <w:sz w:val="24"/>
          <w:szCs w:val="24"/>
        </w:rPr>
        <w:t xml:space="preserve"> </w:t>
      </w:r>
      <w:r w:rsidR="008D4E95" w:rsidRPr="00B21538">
        <w:rPr>
          <w:rFonts w:ascii="Arial" w:hAnsi="Arial" w:cs="Arial"/>
          <w:sz w:val="24"/>
          <w:szCs w:val="24"/>
        </w:rPr>
        <w:t>with clear expectations</w:t>
      </w:r>
      <w:r w:rsidRPr="00B21538">
        <w:rPr>
          <w:rFonts w:ascii="Arial" w:hAnsi="Arial" w:cs="Arial"/>
          <w:sz w:val="24"/>
          <w:szCs w:val="24"/>
        </w:rPr>
        <w:t xml:space="preserve">, but the primary aim of the </w:t>
      </w:r>
      <w:r w:rsidR="4D2C5FDB" w:rsidRPr="00B21538">
        <w:rPr>
          <w:rFonts w:ascii="Arial" w:hAnsi="Arial" w:cs="Arial"/>
          <w:sz w:val="24"/>
          <w:szCs w:val="24"/>
        </w:rPr>
        <w:t>Positive B</w:t>
      </w:r>
      <w:r w:rsidR="4CF06480" w:rsidRPr="00B21538">
        <w:rPr>
          <w:rFonts w:ascii="Arial" w:hAnsi="Arial" w:cs="Arial"/>
          <w:sz w:val="24"/>
          <w:szCs w:val="24"/>
        </w:rPr>
        <w:t>ehaviour</w:t>
      </w:r>
      <w:r w:rsidRPr="00B21538">
        <w:rPr>
          <w:rFonts w:ascii="Arial" w:hAnsi="Arial" w:cs="Arial"/>
          <w:sz w:val="24"/>
          <w:szCs w:val="24"/>
        </w:rPr>
        <w:t xml:space="preserve"> policy is not a system to enforce rules. It is a means of promoting good relationships, so that people can work together with the common purpose of helping everyone to learn. This policy supports the </w:t>
      </w:r>
      <w:r w:rsidR="7E70A0E8" w:rsidRPr="00B21538">
        <w:rPr>
          <w:rFonts w:ascii="Arial" w:hAnsi="Arial" w:cs="Arial"/>
          <w:sz w:val="24"/>
          <w:szCs w:val="24"/>
        </w:rPr>
        <w:t>College</w:t>
      </w:r>
      <w:r w:rsidRPr="00B21538">
        <w:rPr>
          <w:rFonts w:ascii="Arial" w:hAnsi="Arial" w:cs="Arial"/>
          <w:sz w:val="24"/>
          <w:szCs w:val="24"/>
        </w:rPr>
        <w:t xml:space="preserve"> community in aiming to allow everyone to work together in an effective and considerate way. </w:t>
      </w:r>
    </w:p>
    <w:p w14:paraId="42580D49" w14:textId="3074EB77" w:rsidR="00A50D3B" w:rsidRPr="00B21538" w:rsidRDefault="11707FBA" w:rsidP="008D4E95">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1.3 The </w:t>
      </w:r>
      <w:r w:rsidR="7E70A0E8" w:rsidRPr="00B21538">
        <w:rPr>
          <w:rFonts w:ascii="Arial" w:hAnsi="Arial" w:cs="Arial"/>
          <w:sz w:val="24"/>
          <w:szCs w:val="24"/>
        </w:rPr>
        <w:t>College</w:t>
      </w:r>
      <w:r w:rsidRPr="00B21538">
        <w:rPr>
          <w:rFonts w:ascii="Arial" w:hAnsi="Arial" w:cs="Arial"/>
          <w:sz w:val="24"/>
          <w:szCs w:val="24"/>
        </w:rPr>
        <w:t xml:space="preserve"> expects every member of the </w:t>
      </w:r>
      <w:r w:rsidR="7E70A0E8" w:rsidRPr="00B21538">
        <w:rPr>
          <w:rFonts w:ascii="Arial" w:hAnsi="Arial" w:cs="Arial"/>
          <w:sz w:val="24"/>
          <w:szCs w:val="24"/>
        </w:rPr>
        <w:t>College</w:t>
      </w:r>
      <w:r w:rsidRPr="00B21538">
        <w:rPr>
          <w:rFonts w:ascii="Arial" w:hAnsi="Arial" w:cs="Arial"/>
          <w:sz w:val="24"/>
          <w:szCs w:val="24"/>
        </w:rPr>
        <w:t xml:space="preserve"> community to behave in a considerate way towards others. Home-</w:t>
      </w:r>
      <w:r w:rsidR="7E70A0E8" w:rsidRPr="00B21538">
        <w:rPr>
          <w:rFonts w:ascii="Arial" w:hAnsi="Arial" w:cs="Arial"/>
          <w:sz w:val="24"/>
          <w:szCs w:val="24"/>
        </w:rPr>
        <w:t>College</w:t>
      </w:r>
      <w:r w:rsidRPr="00B21538">
        <w:rPr>
          <w:rFonts w:ascii="Arial" w:hAnsi="Arial" w:cs="Arial"/>
          <w:sz w:val="24"/>
          <w:szCs w:val="24"/>
        </w:rPr>
        <w:t xml:space="preserve"> Agreements are signed by </w:t>
      </w:r>
      <w:r w:rsidR="00040C73" w:rsidRPr="00B21538">
        <w:rPr>
          <w:rFonts w:ascii="Arial" w:hAnsi="Arial" w:cs="Arial"/>
          <w:sz w:val="24"/>
          <w:szCs w:val="24"/>
        </w:rPr>
        <w:t>Student</w:t>
      </w:r>
      <w:r w:rsidRPr="00B21538">
        <w:rPr>
          <w:rFonts w:ascii="Arial" w:hAnsi="Arial" w:cs="Arial"/>
          <w:sz w:val="24"/>
          <w:szCs w:val="24"/>
        </w:rPr>
        <w:t>s</w:t>
      </w:r>
      <w:r w:rsidR="68EAB103" w:rsidRPr="00B21538">
        <w:rPr>
          <w:rFonts w:ascii="Arial" w:hAnsi="Arial" w:cs="Arial"/>
          <w:sz w:val="24"/>
          <w:szCs w:val="24"/>
        </w:rPr>
        <w:t xml:space="preserve"> and </w:t>
      </w:r>
      <w:r w:rsidR="36242C6F" w:rsidRPr="00B21538">
        <w:rPr>
          <w:rFonts w:ascii="Arial" w:hAnsi="Arial" w:cs="Arial"/>
          <w:sz w:val="24"/>
          <w:szCs w:val="24"/>
        </w:rPr>
        <w:t>parents/carers</w:t>
      </w:r>
      <w:r w:rsidR="4C61FCF6" w:rsidRPr="00B21538">
        <w:rPr>
          <w:rFonts w:ascii="Arial" w:hAnsi="Arial" w:cs="Arial"/>
          <w:sz w:val="24"/>
          <w:szCs w:val="24"/>
        </w:rPr>
        <w:t xml:space="preserve"> </w:t>
      </w:r>
      <w:r w:rsidRPr="00B21538">
        <w:rPr>
          <w:rFonts w:ascii="Arial" w:hAnsi="Arial" w:cs="Arial"/>
          <w:sz w:val="24"/>
          <w:szCs w:val="24"/>
        </w:rPr>
        <w:t xml:space="preserve">when new </w:t>
      </w:r>
      <w:r w:rsidR="00040C73" w:rsidRPr="00B21538">
        <w:rPr>
          <w:rFonts w:ascii="Arial" w:hAnsi="Arial" w:cs="Arial"/>
          <w:sz w:val="24"/>
          <w:szCs w:val="24"/>
        </w:rPr>
        <w:t>student</w:t>
      </w:r>
      <w:r w:rsidRPr="00B21538">
        <w:rPr>
          <w:rFonts w:ascii="Arial" w:hAnsi="Arial" w:cs="Arial"/>
          <w:sz w:val="24"/>
          <w:szCs w:val="24"/>
        </w:rPr>
        <w:t>s are a</w:t>
      </w:r>
      <w:r w:rsidR="008D4E95" w:rsidRPr="00B21538">
        <w:rPr>
          <w:rFonts w:ascii="Arial" w:hAnsi="Arial" w:cs="Arial"/>
          <w:sz w:val="24"/>
          <w:szCs w:val="24"/>
        </w:rPr>
        <w:t>ccepted</w:t>
      </w:r>
      <w:r w:rsidRPr="00B21538">
        <w:rPr>
          <w:rFonts w:ascii="Arial" w:hAnsi="Arial" w:cs="Arial"/>
          <w:sz w:val="24"/>
          <w:szCs w:val="24"/>
        </w:rPr>
        <w:t xml:space="preserve"> to the </w:t>
      </w:r>
      <w:r w:rsidR="7E70A0E8" w:rsidRPr="00B21538">
        <w:rPr>
          <w:rFonts w:ascii="Arial" w:hAnsi="Arial" w:cs="Arial"/>
          <w:sz w:val="24"/>
          <w:szCs w:val="24"/>
        </w:rPr>
        <w:t>College</w:t>
      </w:r>
      <w:r w:rsidRPr="00B21538">
        <w:rPr>
          <w:rFonts w:ascii="Arial" w:hAnsi="Arial" w:cs="Arial"/>
          <w:sz w:val="24"/>
          <w:szCs w:val="24"/>
        </w:rPr>
        <w:t xml:space="preserve">. </w:t>
      </w:r>
    </w:p>
    <w:p w14:paraId="490B5459" w14:textId="1FF504B7" w:rsidR="00A50D3B" w:rsidRPr="00B21538" w:rsidRDefault="11707FBA" w:rsidP="008D4E95">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1.4 We treat all students </w:t>
      </w:r>
      <w:r w:rsidR="00334749" w:rsidRPr="00B21538">
        <w:rPr>
          <w:rFonts w:ascii="Arial" w:hAnsi="Arial" w:cs="Arial"/>
          <w:sz w:val="24"/>
          <w:szCs w:val="24"/>
        </w:rPr>
        <w:t>with unconditional positive regard</w:t>
      </w:r>
      <w:r w:rsidRPr="00B21538">
        <w:rPr>
          <w:rFonts w:ascii="Arial" w:hAnsi="Arial" w:cs="Arial"/>
          <w:sz w:val="24"/>
          <w:szCs w:val="24"/>
        </w:rPr>
        <w:t xml:space="preserve"> and apply this </w:t>
      </w:r>
      <w:r w:rsidR="35E528CF" w:rsidRPr="00B21538">
        <w:rPr>
          <w:rFonts w:ascii="Arial" w:hAnsi="Arial" w:cs="Arial"/>
          <w:sz w:val="24"/>
          <w:szCs w:val="24"/>
        </w:rPr>
        <w:t>Positive B</w:t>
      </w:r>
      <w:r w:rsidR="4CF06480" w:rsidRPr="00B21538">
        <w:rPr>
          <w:rFonts w:ascii="Arial" w:hAnsi="Arial" w:cs="Arial"/>
          <w:sz w:val="24"/>
          <w:szCs w:val="24"/>
        </w:rPr>
        <w:t>ehaviour</w:t>
      </w:r>
      <w:r w:rsidRPr="00B21538">
        <w:rPr>
          <w:rFonts w:ascii="Arial" w:hAnsi="Arial" w:cs="Arial"/>
          <w:sz w:val="24"/>
          <w:szCs w:val="24"/>
        </w:rPr>
        <w:t xml:space="preserve"> policy in a consistent way. </w:t>
      </w:r>
    </w:p>
    <w:p w14:paraId="4A3D0FAD" w14:textId="2C48BC93" w:rsidR="00A50D3B" w:rsidRPr="00B21538" w:rsidRDefault="11707FBA" w:rsidP="008D4E95">
      <w:pPr>
        <w:tabs>
          <w:tab w:val="left" w:pos="2870"/>
        </w:tabs>
        <w:spacing w:line="240" w:lineRule="auto"/>
        <w:jc w:val="both"/>
        <w:rPr>
          <w:rFonts w:ascii="Arial" w:hAnsi="Arial" w:cs="Arial"/>
          <w:sz w:val="24"/>
          <w:szCs w:val="24"/>
          <w:lang w:val="en-US"/>
        </w:rPr>
      </w:pPr>
      <w:r w:rsidRPr="00B21538">
        <w:rPr>
          <w:rFonts w:ascii="Arial" w:hAnsi="Arial" w:cs="Arial"/>
          <w:sz w:val="24"/>
          <w:szCs w:val="24"/>
        </w:rPr>
        <w:lastRenderedPageBreak/>
        <w:t xml:space="preserve">1.5 This policy aims to help students to grow in a safe and secure environment, and to become positive, </w:t>
      </w:r>
      <w:r w:rsidR="2DF98EFE" w:rsidRPr="00B21538">
        <w:rPr>
          <w:rFonts w:ascii="Arial" w:hAnsi="Arial" w:cs="Arial"/>
          <w:sz w:val="24"/>
          <w:szCs w:val="24"/>
        </w:rPr>
        <w:t>responsible,</w:t>
      </w:r>
      <w:r w:rsidRPr="00B21538">
        <w:rPr>
          <w:rFonts w:ascii="Arial" w:hAnsi="Arial" w:cs="Arial"/>
          <w:sz w:val="24"/>
          <w:szCs w:val="24"/>
        </w:rPr>
        <w:t xml:space="preserve"> and increasingly independent members of the </w:t>
      </w:r>
      <w:r w:rsidR="7E70A0E8" w:rsidRPr="00B21538">
        <w:rPr>
          <w:rFonts w:ascii="Arial" w:hAnsi="Arial" w:cs="Arial"/>
          <w:sz w:val="24"/>
          <w:szCs w:val="24"/>
        </w:rPr>
        <w:t>College</w:t>
      </w:r>
      <w:r w:rsidRPr="00B21538">
        <w:rPr>
          <w:rFonts w:ascii="Arial" w:hAnsi="Arial" w:cs="Arial"/>
          <w:sz w:val="24"/>
          <w:szCs w:val="24"/>
        </w:rPr>
        <w:t xml:space="preserve"> community. </w:t>
      </w:r>
    </w:p>
    <w:p w14:paraId="67E776C8" w14:textId="147FBE6F" w:rsidR="00A50D3B" w:rsidRPr="00B21538" w:rsidRDefault="00A50D3B" w:rsidP="00124919">
      <w:pPr>
        <w:tabs>
          <w:tab w:val="left" w:pos="2870"/>
        </w:tabs>
        <w:spacing w:line="240" w:lineRule="auto"/>
        <w:rPr>
          <w:rFonts w:ascii="Arial" w:hAnsi="Arial" w:cs="Arial"/>
          <w:sz w:val="24"/>
          <w:szCs w:val="24"/>
          <w:lang w:val="en-US"/>
        </w:rPr>
      </w:pPr>
    </w:p>
    <w:p w14:paraId="42521A88" w14:textId="43122ED3" w:rsidR="0092124F" w:rsidRPr="00B21538" w:rsidRDefault="11707FBA" w:rsidP="00B21538">
      <w:pPr>
        <w:pStyle w:val="Heading1"/>
        <w:rPr>
          <w:rFonts w:ascii="Arial" w:hAnsi="Arial" w:cs="Arial"/>
          <w:lang w:val="en-US"/>
        </w:rPr>
      </w:pPr>
      <w:bookmarkStart w:id="4" w:name="_Toc214541737"/>
      <w:r w:rsidRPr="00B21538">
        <w:rPr>
          <w:rFonts w:ascii="Arial" w:hAnsi="Arial" w:cs="Arial"/>
        </w:rPr>
        <w:t>2</w:t>
      </w:r>
      <w:r w:rsidR="4418F6DE" w:rsidRPr="00B21538">
        <w:rPr>
          <w:rFonts w:ascii="Arial" w:hAnsi="Arial" w:cs="Arial"/>
        </w:rPr>
        <w:t>.</w:t>
      </w:r>
      <w:r w:rsidRPr="00B21538">
        <w:rPr>
          <w:rFonts w:ascii="Arial" w:hAnsi="Arial" w:cs="Arial"/>
        </w:rPr>
        <w:t xml:space="preserve"> Variation for identified need</w:t>
      </w:r>
      <w:bookmarkEnd w:id="4"/>
    </w:p>
    <w:p w14:paraId="23E654FF" w14:textId="32B1BA49" w:rsidR="00DC7319" w:rsidRPr="00B21538" w:rsidRDefault="514DFB01" w:rsidP="00EB6C49">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2.1 </w:t>
      </w:r>
      <w:r w:rsidR="7E70A0E8" w:rsidRPr="00B21538">
        <w:rPr>
          <w:rFonts w:ascii="Arial" w:hAnsi="Arial" w:cs="Arial"/>
          <w:sz w:val="24"/>
          <w:szCs w:val="24"/>
        </w:rPr>
        <w:t>College</w:t>
      </w:r>
      <w:r w:rsidR="11707FBA" w:rsidRPr="00B21538">
        <w:rPr>
          <w:rFonts w:ascii="Arial" w:hAnsi="Arial" w:cs="Arial"/>
          <w:sz w:val="24"/>
          <w:szCs w:val="24"/>
        </w:rPr>
        <w:t xml:space="preserve">s are required to develop their cultures, policies and practices towards achieving an inclusive educational environment. They are also required to make ‘reasonable adjustments’ to ensure that </w:t>
      </w:r>
      <w:r w:rsidR="00040C73" w:rsidRPr="00B21538">
        <w:rPr>
          <w:rFonts w:ascii="Arial" w:hAnsi="Arial" w:cs="Arial"/>
          <w:sz w:val="24"/>
          <w:szCs w:val="24"/>
        </w:rPr>
        <w:t>Student</w:t>
      </w:r>
      <w:r w:rsidR="11707FBA" w:rsidRPr="00B21538">
        <w:rPr>
          <w:rFonts w:ascii="Arial" w:hAnsi="Arial" w:cs="Arial"/>
          <w:sz w:val="24"/>
          <w:szCs w:val="24"/>
        </w:rPr>
        <w:t xml:space="preserve">s with </w:t>
      </w:r>
      <w:r w:rsidR="7B3882D5" w:rsidRPr="00B21538">
        <w:rPr>
          <w:rFonts w:ascii="Arial" w:hAnsi="Arial" w:cs="Arial"/>
          <w:sz w:val="24"/>
          <w:szCs w:val="24"/>
        </w:rPr>
        <w:t xml:space="preserve">SEND </w:t>
      </w:r>
      <w:r w:rsidR="11707FBA" w:rsidRPr="00B21538">
        <w:rPr>
          <w:rFonts w:ascii="Arial" w:hAnsi="Arial" w:cs="Arial"/>
          <w:sz w:val="24"/>
          <w:szCs w:val="24"/>
        </w:rPr>
        <w:t xml:space="preserve">are not disadvantaged compared to their peers. </w:t>
      </w:r>
    </w:p>
    <w:p w14:paraId="107F30AE" w14:textId="77777777" w:rsidR="00006691" w:rsidRPr="00B21538" w:rsidRDefault="00006691" w:rsidP="00124919">
      <w:pPr>
        <w:tabs>
          <w:tab w:val="left" w:pos="2870"/>
        </w:tabs>
        <w:spacing w:line="240" w:lineRule="auto"/>
        <w:rPr>
          <w:rFonts w:ascii="Arial" w:hAnsi="Arial" w:cs="Arial"/>
          <w:sz w:val="24"/>
          <w:szCs w:val="24"/>
          <w:lang w:val="en-US"/>
        </w:rPr>
      </w:pPr>
    </w:p>
    <w:p w14:paraId="377AEBD8" w14:textId="77777777" w:rsidR="004905F5" w:rsidRPr="00B21538" w:rsidRDefault="11707FBA" w:rsidP="00B21538">
      <w:pPr>
        <w:pStyle w:val="Heading1"/>
        <w:rPr>
          <w:rFonts w:ascii="Arial" w:hAnsi="Arial" w:cs="Arial"/>
          <w:lang w:val="en-US"/>
        </w:rPr>
      </w:pPr>
      <w:bookmarkStart w:id="5" w:name="_Toc214541738"/>
      <w:r w:rsidRPr="00B21538">
        <w:rPr>
          <w:rFonts w:ascii="Arial" w:hAnsi="Arial" w:cs="Arial"/>
        </w:rPr>
        <w:t>3</w:t>
      </w:r>
      <w:r w:rsidR="64285F37" w:rsidRPr="00B21538">
        <w:rPr>
          <w:rFonts w:ascii="Arial" w:hAnsi="Arial" w:cs="Arial"/>
        </w:rPr>
        <w:t>.</w:t>
      </w:r>
      <w:r w:rsidRPr="00B21538">
        <w:rPr>
          <w:rFonts w:ascii="Arial" w:hAnsi="Arial" w:cs="Arial"/>
        </w:rPr>
        <w:t xml:space="preserve"> </w:t>
      </w:r>
      <w:r w:rsidR="3C88ED6C" w:rsidRPr="00B21538">
        <w:rPr>
          <w:rFonts w:ascii="Arial" w:hAnsi="Arial" w:cs="Arial"/>
        </w:rPr>
        <w:t xml:space="preserve">Student Collaboration Agreement </w:t>
      </w:r>
      <w:commentRangeStart w:id="6"/>
      <w:commentRangeStart w:id="7"/>
      <w:commentRangeStart w:id="8"/>
      <w:commentRangeEnd w:id="6"/>
      <w:r w:rsidR="00A50D3B" w:rsidRPr="00B21538">
        <w:rPr>
          <w:rStyle w:val="CommentReference"/>
          <w:rFonts w:ascii="Arial" w:hAnsi="Arial" w:cs="Arial"/>
          <w:sz w:val="24"/>
          <w:szCs w:val="24"/>
        </w:rPr>
        <w:commentReference w:id="6"/>
      </w:r>
      <w:commentRangeEnd w:id="7"/>
      <w:r w:rsidR="00A50D3B" w:rsidRPr="00B21538">
        <w:rPr>
          <w:rStyle w:val="CommentReference"/>
          <w:rFonts w:ascii="Arial" w:hAnsi="Arial" w:cs="Arial"/>
          <w:sz w:val="24"/>
          <w:szCs w:val="24"/>
        </w:rPr>
        <w:commentReference w:id="7"/>
      </w:r>
      <w:commentRangeEnd w:id="8"/>
      <w:r w:rsidR="00A50D3B" w:rsidRPr="00B21538">
        <w:rPr>
          <w:rStyle w:val="CommentReference"/>
          <w:rFonts w:ascii="Arial" w:hAnsi="Arial" w:cs="Arial"/>
          <w:sz w:val="24"/>
          <w:szCs w:val="24"/>
        </w:rPr>
        <w:commentReference w:id="8"/>
      </w:r>
      <w:bookmarkEnd w:id="5"/>
    </w:p>
    <w:p w14:paraId="471A4FC1" w14:textId="6B5C0028" w:rsidR="00A50D3B" w:rsidRPr="00B21538" w:rsidRDefault="11707FBA" w:rsidP="006579A8">
      <w:pPr>
        <w:pStyle w:val="ListParagraph"/>
        <w:numPr>
          <w:ilvl w:val="0"/>
          <w:numId w:val="12"/>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The </w:t>
      </w:r>
      <w:r w:rsidR="41FC4C15" w:rsidRPr="00B21538">
        <w:rPr>
          <w:rFonts w:ascii="Arial" w:hAnsi="Arial" w:cs="Arial"/>
          <w:sz w:val="24"/>
          <w:szCs w:val="24"/>
        </w:rPr>
        <w:t xml:space="preserve">Student Collaboration </w:t>
      </w:r>
      <w:r w:rsidR="75C936E6" w:rsidRPr="00B21538">
        <w:rPr>
          <w:rFonts w:ascii="Arial" w:hAnsi="Arial" w:cs="Arial"/>
          <w:sz w:val="24"/>
          <w:szCs w:val="24"/>
        </w:rPr>
        <w:t>Agreement</w:t>
      </w:r>
      <w:r w:rsidR="41FC4C15" w:rsidRPr="00B21538">
        <w:rPr>
          <w:rFonts w:ascii="Arial" w:hAnsi="Arial" w:cs="Arial"/>
          <w:sz w:val="24"/>
          <w:szCs w:val="24"/>
        </w:rPr>
        <w:t xml:space="preserve"> has been negotiated and agreed with the Student College Representative and is reviewed annually. Students will be required to follow this </w:t>
      </w:r>
      <w:r w:rsidR="75C936E6" w:rsidRPr="00B21538">
        <w:rPr>
          <w:rFonts w:ascii="Arial" w:hAnsi="Arial" w:cs="Arial"/>
          <w:sz w:val="24"/>
          <w:szCs w:val="24"/>
        </w:rPr>
        <w:t xml:space="preserve">agreement </w:t>
      </w:r>
      <w:r w:rsidR="41FC4C15" w:rsidRPr="00B21538">
        <w:rPr>
          <w:rFonts w:ascii="Arial" w:hAnsi="Arial" w:cs="Arial"/>
          <w:sz w:val="24"/>
          <w:szCs w:val="24"/>
        </w:rPr>
        <w:t xml:space="preserve"> when they are within the college on work placement</w:t>
      </w:r>
      <w:r w:rsidR="41F6AF23" w:rsidRPr="00B21538">
        <w:rPr>
          <w:rFonts w:ascii="Arial" w:hAnsi="Arial" w:cs="Arial"/>
          <w:sz w:val="24"/>
          <w:szCs w:val="24"/>
        </w:rPr>
        <w:t>, organi</w:t>
      </w:r>
      <w:r w:rsidR="00816E80" w:rsidRPr="00B21538">
        <w:rPr>
          <w:rFonts w:ascii="Arial" w:hAnsi="Arial" w:cs="Arial"/>
          <w:sz w:val="24"/>
          <w:szCs w:val="24"/>
        </w:rPr>
        <w:t>s</w:t>
      </w:r>
      <w:r w:rsidR="41F6AF23" w:rsidRPr="00B21538">
        <w:rPr>
          <w:rFonts w:ascii="Arial" w:hAnsi="Arial" w:cs="Arial"/>
          <w:sz w:val="24"/>
          <w:szCs w:val="24"/>
        </w:rPr>
        <w:t>ed trips, community engagement</w:t>
      </w:r>
      <w:r w:rsidR="41FC4C15" w:rsidRPr="00B21538">
        <w:rPr>
          <w:rFonts w:ascii="Arial" w:hAnsi="Arial" w:cs="Arial"/>
          <w:sz w:val="24"/>
          <w:szCs w:val="24"/>
        </w:rPr>
        <w:t xml:space="preserve"> or </w:t>
      </w:r>
      <w:r w:rsidR="41F6AF23" w:rsidRPr="00B21538">
        <w:rPr>
          <w:rFonts w:ascii="Arial" w:hAnsi="Arial" w:cs="Arial"/>
          <w:sz w:val="24"/>
          <w:szCs w:val="24"/>
        </w:rPr>
        <w:t xml:space="preserve">simply </w:t>
      </w:r>
      <w:r w:rsidR="41FC4C15" w:rsidRPr="00B21538">
        <w:rPr>
          <w:rFonts w:ascii="Arial" w:hAnsi="Arial" w:cs="Arial"/>
          <w:sz w:val="24"/>
          <w:szCs w:val="24"/>
        </w:rPr>
        <w:t>interacting with college peers outside of college.</w:t>
      </w:r>
      <w:r w:rsidRPr="00B21538">
        <w:rPr>
          <w:rFonts w:ascii="Arial" w:hAnsi="Arial" w:cs="Arial"/>
          <w:sz w:val="24"/>
          <w:szCs w:val="24"/>
        </w:rPr>
        <w:t xml:space="preserve"> </w:t>
      </w:r>
    </w:p>
    <w:p w14:paraId="5CA2A54E" w14:textId="76536555" w:rsidR="00A50D3B" w:rsidRPr="00B21538" w:rsidRDefault="11707FBA" w:rsidP="006579A8">
      <w:pPr>
        <w:pStyle w:val="ListParagraph"/>
        <w:numPr>
          <w:ilvl w:val="0"/>
          <w:numId w:val="12"/>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The </w:t>
      </w:r>
      <w:r w:rsidR="75C936E6" w:rsidRPr="00B21538">
        <w:rPr>
          <w:rFonts w:ascii="Arial" w:hAnsi="Arial" w:cs="Arial"/>
          <w:sz w:val="24"/>
          <w:szCs w:val="24"/>
        </w:rPr>
        <w:t xml:space="preserve">Student </w:t>
      </w:r>
      <w:r w:rsidR="007C303D" w:rsidRPr="00B21538">
        <w:rPr>
          <w:rFonts w:ascii="Arial" w:hAnsi="Arial" w:cs="Arial"/>
          <w:sz w:val="24"/>
          <w:szCs w:val="24"/>
        </w:rPr>
        <w:t xml:space="preserve">Collaboration </w:t>
      </w:r>
      <w:r w:rsidR="75C936E6" w:rsidRPr="00B21538">
        <w:rPr>
          <w:rFonts w:ascii="Arial" w:hAnsi="Arial" w:cs="Arial"/>
          <w:sz w:val="24"/>
          <w:szCs w:val="24"/>
        </w:rPr>
        <w:t xml:space="preserve">Agreement </w:t>
      </w:r>
      <w:r w:rsidRPr="00B21538">
        <w:rPr>
          <w:rFonts w:ascii="Arial" w:hAnsi="Arial" w:cs="Arial"/>
          <w:sz w:val="24"/>
          <w:szCs w:val="24"/>
        </w:rPr>
        <w:t xml:space="preserve">is based upon a positive behaviour model where praise and encouragement are preferable to sanctions </w:t>
      </w:r>
    </w:p>
    <w:p w14:paraId="02AD9722" w14:textId="19DC0972" w:rsidR="00A50D3B" w:rsidRPr="00B21538" w:rsidRDefault="11707FBA" w:rsidP="006579A8">
      <w:pPr>
        <w:pStyle w:val="ListParagraph"/>
        <w:numPr>
          <w:ilvl w:val="0"/>
          <w:numId w:val="12"/>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The </w:t>
      </w:r>
      <w:r w:rsidR="186E1143" w:rsidRPr="00B21538">
        <w:rPr>
          <w:rFonts w:ascii="Arial" w:hAnsi="Arial" w:cs="Arial"/>
          <w:sz w:val="24"/>
          <w:szCs w:val="24"/>
        </w:rPr>
        <w:t>Student Collaboration Agreement</w:t>
      </w:r>
      <w:r w:rsidRPr="00B21538">
        <w:rPr>
          <w:rFonts w:ascii="Arial" w:hAnsi="Arial" w:cs="Arial"/>
          <w:sz w:val="24"/>
          <w:szCs w:val="24"/>
        </w:rPr>
        <w:t xml:space="preserve"> is user friendly and displayed prominently in classrooms and areas around </w:t>
      </w:r>
      <w:r w:rsidR="7E70A0E8" w:rsidRPr="00B21538">
        <w:rPr>
          <w:rFonts w:ascii="Arial" w:hAnsi="Arial" w:cs="Arial"/>
          <w:sz w:val="24"/>
          <w:szCs w:val="24"/>
        </w:rPr>
        <w:t>College</w:t>
      </w:r>
      <w:r w:rsidRPr="00B21538">
        <w:rPr>
          <w:rFonts w:ascii="Arial" w:hAnsi="Arial" w:cs="Arial"/>
          <w:sz w:val="24"/>
          <w:szCs w:val="24"/>
        </w:rPr>
        <w:t xml:space="preserve"> </w:t>
      </w:r>
    </w:p>
    <w:p w14:paraId="588BB789" w14:textId="583B33F2" w:rsidR="00A50D3B" w:rsidRPr="00B21538" w:rsidRDefault="11707FBA" w:rsidP="006579A8">
      <w:pPr>
        <w:pStyle w:val="ListParagraph"/>
        <w:numPr>
          <w:ilvl w:val="0"/>
          <w:numId w:val="12"/>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Staff are expected to apply the </w:t>
      </w:r>
      <w:r w:rsidR="186E1143" w:rsidRPr="00B21538">
        <w:rPr>
          <w:rFonts w:ascii="Arial" w:hAnsi="Arial" w:cs="Arial"/>
          <w:sz w:val="24"/>
          <w:szCs w:val="24"/>
        </w:rPr>
        <w:t>Student Collaboration Agreement</w:t>
      </w:r>
      <w:r w:rsidRPr="00B21538">
        <w:rPr>
          <w:rFonts w:ascii="Arial" w:hAnsi="Arial" w:cs="Arial"/>
          <w:sz w:val="24"/>
          <w:szCs w:val="24"/>
        </w:rPr>
        <w:t xml:space="preserve"> consistently </w:t>
      </w:r>
    </w:p>
    <w:p w14:paraId="737D3D0A" w14:textId="269B8DDD" w:rsidR="00284D0E" w:rsidRPr="00B21538" w:rsidRDefault="00284D0E" w:rsidP="00124919">
      <w:pPr>
        <w:tabs>
          <w:tab w:val="left" w:pos="2870"/>
        </w:tabs>
        <w:spacing w:line="240" w:lineRule="auto"/>
        <w:rPr>
          <w:rFonts w:ascii="Arial" w:hAnsi="Arial" w:cs="Arial"/>
          <w:sz w:val="24"/>
          <w:szCs w:val="24"/>
          <w:lang w:val="en-US"/>
        </w:rPr>
      </w:pPr>
    </w:p>
    <w:p w14:paraId="39BB2C2C" w14:textId="574C0B11" w:rsidR="00284D0E" w:rsidRPr="00B21538" w:rsidRDefault="17289D2F" w:rsidP="00B21538">
      <w:pPr>
        <w:pStyle w:val="Heading1"/>
        <w:rPr>
          <w:rFonts w:ascii="Arial" w:hAnsi="Arial" w:cs="Arial"/>
          <w:lang w:val="en-US"/>
        </w:rPr>
      </w:pPr>
      <w:bookmarkStart w:id="9" w:name="_Toc214541739"/>
      <w:r w:rsidRPr="00B21538">
        <w:rPr>
          <w:rFonts w:ascii="Arial" w:hAnsi="Arial" w:cs="Arial"/>
        </w:rPr>
        <w:t>4. The r</w:t>
      </w:r>
      <w:r w:rsidR="3B2E7ABC" w:rsidRPr="00B21538">
        <w:rPr>
          <w:rFonts w:ascii="Arial" w:hAnsi="Arial" w:cs="Arial"/>
        </w:rPr>
        <w:t>ole of</w:t>
      </w:r>
      <w:r w:rsidR="05F2E6BA" w:rsidRPr="00B21538">
        <w:rPr>
          <w:rFonts w:ascii="Arial" w:hAnsi="Arial" w:cs="Arial"/>
        </w:rPr>
        <w:t xml:space="preserve"> the</w:t>
      </w:r>
      <w:r w:rsidR="3B2E7ABC" w:rsidRPr="00B21538">
        <w:rPr>
          <w:rFonts w:ascii="Arial" w:hAnsi="Arial" w:cs="Arial"/>
        </w:rPr>
        <w:t xml:space="preserve"> </w:t>
      </w:r>
      <w:r w:rsidR="00040C73" w:rsidRPr="00B21538">
        <w:rPr>
          <w:rFonts w:ascii="Arial" w:hAnsi="Arial" w:cs="Arial"/>
        </w:rPr>
        <w:t>Student</w:t>
      </w:r>
      <w:bookmarkEnd w:id="9"/>
    </w:p>
    <w:p w14:paraId="17E73391" w14:textId="0167C9D7" w:rsidR="00284D0E" w:rsidRPr="00B21538" w:rsidRDefault="3B2E7ABC" w:rsidP="005E24E9">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It is the role of the </w:t>
      </w:r>
      <w:r w:rsidR="00040C73" w:rsidRPr="00B21538">
        <w:rPr>
          <w:rFonts w:ascii="Arial" w:hAnsi="Arial" w:cs="Arial"/>
          <w:sz w:val="24"/>
          <w:szCs w:val="24"/>
        </w:rPr>
        <w:t>student</w:t>
      </w:r>
      <w:r w:rsidRPr="00B21538">
        <w:rPr>
          <w:rFonts w:ascii="Arial" w:hAnsi="Arial" w:cs="Arial"/>
          <w:sz w:val="24"/>
          <w:szCs w:val="24"/>
        </w:rPr>
        <w:t xml:space="preserve"> </w:t>
      </w:r>
      <w:r w:rsidR="00040C73" w:rsidRPr="00B21538">
        <w:rPr>
          <w:rFonts w:ascii="Arial" w:hAnsi="Arial" w:cs="Arial"/>
          <w:sz w:val="24"/>
          <w:szCs w:val="24"/>
        </w:rPr>
        <w:t xml:space="preserve">is </w:t>
      </w:r>
      <w:r w:rsidRPr="00B21538">
        <w:rPr>
          <w:rFonts w:ascii="Arial" w:hAnsi="Arial" w:cs="Arial"/>
          <w:sz w:val="24"/>
          <w:szCs w:val="24"/>
        </w:rPr>
        <w:t xml:space="preserve">to behave in a respectful and responsible manner and to behave in accordance with the </w:t>
      </w:r>
      <w:commentRangeStart w:id="10"/>
      <w:commentRangeStart w:id="11"/>
      <w:r w:rsidR="186E1143" w:rsidRPr="00B21538">
        <w:rPr>
          <w:rFonts w:ascii="Arial" w:hAnsi="Arial" w:cs="Arial"/>
          <w:sz w:val="24"/>
          <w:szCs w:val="24"/>
        </w:rPr>
        <w:t>Student Collaboration Agreement</w:t>
      </w:r>
      <w:commentRangeEnd w:id="10"/>
      <w:r w:rsidRPr="00B21538">
        <w:rPr>
          <w:rStyle w:val="CommentReference"/>
          <w:rFonts w:ascii="Arial" w:hAnsi="Arial" w:cs="Arial"/>
        </w:rPr>
        <w:commentReference w:id="10"/>
      </w:r>
      <w:commentRangeEnd w:id="11"/>
      <w:r w:rsidRPr="00B21538">
        <w:rPr>
          <w:rStyle w:val="CommentReference"/>
          <w:rFonts w:ascii="Arial" w:hAnsi="Arial" w:cs="Arial"/>
        </w:rPr>
        <w:commentReference w:id="11"/>
      </w:r>
      <w:r w:rsidRPr="00B21538">
        <w:rPr>
          <w:rFonts w:ascii="Arial" w:hAnsi="Arial" w:cs="Arial"/>
          <w:sz w:val="24"/>
          <w:szCs w:val="24"/>
        </w:rPr>
        <w:t xml:space="preserve">, College rules and the rules of any workplace in which they spend time as part of their College course. They should comply with any reasonable instruction given by a member of </w:t>
      </w:r>
      <w:r w:rsidR="1ACD3C07" w:rsidRPr="00B21538">
        <w:rPr>
          <w:rFonts w:ascii="Arial" w:hAnsi="Arial" w:cs="Arial"/>
          <w:sz w:val="24"/>
          <w:szCs w:val="24"/>
        </w:rPr>
        <w:t>college</w:t>
      </w:r>
      <w:r w:rsidRPr="00B21538">
        <w:rPr>
          <w:rFonts w:ascii="Arial" w:hAnsi="Arial" w:cs="Arial"/>
          <w:sz w:val="24"/>
          <w:szCs w:val="24"/>
        </w:rPr>
        <w:t xml:space="preserve"> staff, or a host employer. Any issue as to the reasonableness of an instruction shall be determined by </w:t>
      </w:r>
      <w:r w:rsidR="00AF3905" w:rsidRPr="00B21538">
        <w:rPr>
          <w:rFonts w:ascii="Arial" w:hAnsi="Arial" w:cs="Arial"/>
          <w:sz w:val="24"/>
          <w:szCs w:val="24"/>
        </w:rPr>
        <w:t xml:space="preserve">the Head of College </w:t>
      </w:r>
      <w:r w:rsidRPr="00B21538">
        <w:rPr>
          <w:rFonts w:ascii="Arial" w:hAnsi="Arial" w:cs="Arial"/>
          <w:sz w:val="24"/>
          <w:szCs w:val="24"/>
        </w:rPr>
        <w:t xml:space="preserve">and </w:t>
      </w:r>
      <w:r w:rsidR="00AF3905" w:rsidRPr="00B21538">
        <w:rPr>
          <w:rFonts w:ascii="Arial" w:hAnsi="Arial" w:cs="Arial"/>
          <w:sz w:val="24"/>
          <w:szCs w:val="24"/>
        </w:rPr>
        <w:t xml:space="preserve">the </w:t>
      </w:r>
      <w:r w:rsidRPr="00B21538">
        <w:rPr>
          <w:rFonts w:ascii="Arial" w:hAnsi="Arial" w:cs="Arial"/>
          <w:sz w:val="24"/>
          <w:szCs w:val="24"/>
        </w:rPr>
        <w:t>decision will be regarded as final.</w:t>
      </w:r>
    </w:p>
    <w:p w14:paraId="73E8B78A" w14:textId="77777777" w:rsidR="00DC7319" w:rsidRPr="00B21538" w:rsidRDefault="00DC7319" w:rsidP="00124919">
      <w:pPr>
        <w:tabs>
          <w:tab w:val="left" w:pos="2870"/>
        </w:tabs>
        <w:spacing w:line="240" w:lineRule="auto"/>
        <w:rPr>
          <w:rFonts w:ascii="Arial" w:hAnsi="Arial" w:cs="Arial"/>
          <w:sz w:val="24"/>
          <w:szCs w:val="24"/>
          <w:lang w:val="en-US"/>
        </w:rPr>
      </w:pPr>
    </w:p>
    <w:p w14:paraId="030CE7DB" w14:textId="61A67152" w:rsidR="00A50D3B" w:rsidRPr="00B21538" w:rsidRDefault="1123B789" w:rsidP="00B21538">
      <w:pPr>
        <w:pStyle w:val="Heading1"/>
        <w:rPr>
          <w:rFonts w:ascii="Arial" w:hAnsi="Arial" w:cs="Arial"/>
          <w:lang w:val="en-US"/>
        </w:rPr>
      </w:pPr>
      <w:bookmarkStart w:id="13" w:name="_Toc214541740"/>
      <w:r w:rsidRPr="00B21538">
        <w:rPr>
          <w:rFonts w:ascii="Arial" w:hAnsi="Arial" w:cs="Arial"/>
        </w:rPr>
        <w:t>5.</w:t>
      </w:r>
      <w:r w:rsidR="11707FBA" w:rsidRPr="00B21538">
        <w:rPr>
          <w:rFonts w:ascii="Arial" w:hAnsi="Arial" w:cs="Arial"/>
        </w:rPr>
        <w:t xml:space="preserve"> The role of the </w:t>
      </w:r>
      <w:r w:rsidR="42F4C32E" w:rsidRPr="00B21538">
        <w:rPr>
          <w:rFonts w:ascii="Arial" w:hAnsi="Arial" w:cs="Arial"/>
        </w:rPr>
        <w:t>Tutor</w:t>
      </w:r>
      <w:bookmarkEnd w:id="13"/>
    </w:p>
    <w:p w14:paraId="43837C80" w14:textId="258FD21D" w:rsidR="00A50D3B" w:rsidRPr="00B21538" w:rsidRDefault="4E986FF6" w:rsidP="0043406B">
      <w:pPr>
        <w:tabs>
          <w:tab w:val="left" w:pos="2870"/>
        </w:tabs>
        <w:spacing w:line="240" w:lineRule="auto"/>
        <w:jc w:val="both"/>
        <w:rPr>
          <w:rFonts w:ascii="Arial" w:hAnsi="Arial" w:cs="Arial"/>
          <w:sz w:val="24"/>
          <w:szCs w:val="24"/>
          <w:lang w:val="en-US"/>
        </w:rPr>
      </w:pPr>
      <w:r w:rsidRPr="00B21538">
        <w:rPr>
          <w:rFonts w:ascii="Arial" w:hAnsi="Arial" w:cs="Arial"/>
          <w:sz w:val="24"/>
          <w:szCs w:val="24"/>
        </w:rPr>
        <w:t>5</w:t>
      </w:r>
      <w:r w:rsidR="11707FBA" w:rsidRPr="00B21538">
        <w:rPr>
          <w:rFonts w:ascii="Arial" w:hAnsi="Arial" w:cs="Arial"/>
          <w:sz w:val="24"/>
          <w:szCs w:val="24"/>
        </w:rPr>
        <w:t xml:space="preserve">.1 It is the responsibility of the </w:t>
      </w:r>
      <w:r w:rsidR="6E05DFE4" w:rsidRPr="00B21538">
        <w:rPr>
          <w:rFonts w:ascii="Arial" w:hAnsi="Arial" w:cs="Arial"/>
          <w:sz w:val="24"/>
          <w:szCs w:val="24"/>
        </w:rPr>
        <w:t>tutor</w:t>
      </w:r>
      <w:r w:rsidR="11707FBA" w:rsidRPr="00B21538">
        <w:rPr>
          <w:rFonts w:ascii="Arial" w:hAnsi="Arial" w:cs="Arial"/>
          <w:sz w:val="24"/>
          <w:szCs w:val="24"/>
        </w:rPr>
        <w:t xml:space="preserve"> to ensure that the </w:t>
      </w:r>
      <w:r w:rsidR="7E70A0E8" w:rsidRPr="00B21538">
        <w:rPr>
          <w:rFonts w:ascii="Arial" w:hAnsi="Arial" w:cs="Arial"/>
          <w:sz w:val="24"/>
          <w:szCs w:val="24"/>
        </w:rPr>
        <w:t>College</w:t>
      </w:r>
      <w:r w:rsidR="11707FBA" w:rsidRPr="00B21538">
        <w:rPr>
          <w:rFonts w:ascii="Arial" w:hAnsi="Arial" w:cs="Arial"/>
          <w:sz w:val="24"/>
          <w:szCs w:val="24"/>
        </w:rPr>
        <w:t xml:space="preserve"> </w:t>
      </w:r>
      <w:r w:rsidR="186E1143" w:rsidRPr="00B21538">
        <w:rPr>
          <w:rFonts w:ascii="Arial" w:hAnsi="Arial" w:cs="Arial"/>
          <w:sz w:val="24"/>
          <w:szCs w:val="24"/>
        </w:rPr>
        <w:t>Student Collaboration Agreement</w:t>
      </w:r>
      <w:r w:rsidR="11707FBA" w:rsidRPr="00B21538">
        <w:rPr>
          <w:rFonts w:ascii="Arial" w:hAnsi="Arial" w:cs="Arial"/>
          <w:sz w:val="24"/>
          <w:szCs w:val="24"/>
        </w:rPr>
        <w:t xml:space="preserve"> is enforced in their class, and that their class behaves in a responsible manner during lesson time. </w:t>
      </w:r>
    </w:p>
    <w:p w14:paraId="3DAE552D" w14:textId="1229F423" w:rsidR="00A50D3B" w:rsidRPr="00B21538" w:rsidRDefault="6EB7A4BF" w:rsidP="0043406B">
      <w:pPr>
        <w:tabs>
          <w:tab w:val="left" w:pos="2870"/>
        </w:tabs>
        <w:spacing w:line="240" w:lineRule="auto"/>
        <w:jc w:val="both"/>
        <w:rPr>
          <w:rFonts w:ascii="Arial" w:hAnsi="Arial" w:cs="Arial"/>
          <w:sz w:val="24"/>
          <w:szCs w:val="24"/>
          <w:lang w:val="en-US"/>
        </w:rPr>
      </w:pPr>
      <w:r w:rsidRPr="00B21538">
        <w:rPr>
          <w:rFonts w:ascii="Arial" w:hAnsi="Arial" w:cs="Arial"/>
          <w:sz w:val="24"/>
          <w:szCs w:val="24"/>
        </w:rPr>
        <w:t>5</w:t>
      </w:r>
      <w:r w:rsidR="11707FBA" w:rsidRPr="00B21538">
        <w:rPr>
          <w:rFonts w:ascii="Arial" w:hAnsi="Arial" w:cs="Arial"/>
          <w:sz w:val="24"/>
          <w:szCs w:val="24"/>
        </w:rPr>
        <w:t xml:space="preserve">.2 The </w:t>
      </w:r>
      <w:r w:rsidR="42F4C32E" w:rsidRPr="00B21538">
        <w:rPr>
          <w:rFonts w:ascii="Arial" w:hAnsi="Arial" w:cs="Arial"/>
          <w:sz w:val="24"/>
          <w:szCs w:val="24"/>
        </w:rPr>
        <w:t>tutors</w:t>
      </w:r>
      <w:r w:rsidR="11707FBA" w:rsidRPr="00B21538">
        <w:rPr>
          <w:rFonts w:ascii="Arial" w:hAnsi="Arial" w:cs="Arial"/>
          <w:sz w:val="24"/>
          <w:szCs w:val="24"/>
        </w:rPr>
        <w:t xml:space="preserve"> in our </w:t>
      </w:r>
      <w:r w:rsidR="7E70A0E8" w:rsidRPr="00B21538">
        <w:rPr>
          <w:rFonts w:ascii="Arial" w:hAnsi="Arial" w:cs="Arial"/>
          <w:sz w:val="24"/>
          <w:szCs w:val="24"/>
        </w:rPr>
        <w:t>College</w:t>
      </w:r>
      <w:r w:rsidR="11707FBA" w:rsidRPr="00B21538">
        <w:rPr>
          <w:rFonts w:ascii="Arial" w:hAnsi="Arial" w:cs="Arial"/>
          <w:sz w:val="24"/>
          <w:szCs w:val="24"/>
        </w:rPr>
        <w:t xml:space="preserve"> have high expectations of the students in terms of behaviour, and they strive to ensure that all students work to the best of their ability. </w:t>
      </w:r>
    </w:p>
    <w:p w14:paraId="4E2A7F83" w14:textId="4F8820DB" w:rsidR="00A50D3B" w:rsidRPr="00B21538" w:rsidRDefault="0CAA05CD" w:rsidP="0043406B">
      <w:pPr>
        <w:tabs>
          <w:tab w:val="left" w:pos="2870"/>
        </w:tabs>
        <w:spacing w:line="240" w:lineRule="auto"/>
        <w:jc w:val="both"/>
        <w:rPr>
          <w:rFonts w:ascii="Arial" w:hAnsi="Arial" w:cs="Arial"/>
          <w:sz w:val="24"/>
          <w:szCs w:val="24"/>
          <w:lang w:val="en-US"/>
        </w:rPr>
      </w:pPr>
      <w:r w:rsidRPr="00B21538">
        <w:rPr>
          <w:rFonts w:ascii="Arial" w:hAnsi="Arial" w:cs="Arial"/>
          <w:sz w:val="24"/>
          <w:szCs w:val="24"/>
        </w:rPr>
        <w:t>5</w:t>
      </w:r>
      <w:r w:rsidR="11707FBA" w:rsidRPr="00B21538">
        <w:rPr>
          <w:rFonts w:ascii="Arial" w:hAnsi="Arial" w:cs="Arial"/>
          <w:sz w:val="24"/>
          <w:szCs w:val="24"/>
        </w:rPr>
        <w:t xml:space="preserve">.3 The </w:t>
      </w:r>
      <w:r w:rsidR="6E05DFE4" w:rsidRPr="00B21538">
        <w:rPr>
          <w:rFonts w:ascii="Arial" w:hAnsi="Arial" w:cs="Arial"/>
          <w:sz w:val="24"/>
          <w:szCs w:val="24"/>
        </w:rPr>
        <w:t>tutor</w:t>
      </w:r>
      <w:r w:rsidR="11707FBA" w:rsidRPr="00B21538">
        <w:rPr>
          <w:rFonts w:ascii="Arial" w:hAnsi="Arial" w:cs="Arial"/>
          <w:sz w:val="24"/>
          <w:szCs w:val="24"/>
        </w:rPr>
        <w:t xml:space="preserve"> treats each student fairly and enforces the actions and consequences code consistently. The </w:t>
      </w:r>
      <w:r w:rsidR="6E05DFE4" w:rsidRPr="00B21538">
        <w:rPr>
          <w:rFonts w:ascii="Arial" w:hAnsi="Arial" w:cs="Arial"/>
          <w:sz w:val="24"/>
          <w:szCs w:val="24"/>
        </w:rPr>
        <w:t>tutor</w:t>
      </w:r>
      <w:r w:rsidR="11707FBA" w:rsidRPr="00B21538">
        <w:rPr>
          <w:rFonts w:ascii="Arial" w:hAnsi="Arial" w:cs="Arial"/>
          <w:sz w:val="24"/>
          <w:szCs w:val="24"/>
        </w:rPr>
        <w:t xml:space="preserve"> treats all students in their class with respect and understanding. </w:t>
      </w:r>
    </w:p>
    <w:p w14:paraId="1507CC03" w14:textId="3ACE5B84" w:rsidR="00A50D3B" w:rsidRPr="00B21538" w:rsidRDefault="6615F4C8" w:rsidP="0043406B">
      <w:pPr>
        <w:tabs>
          <w:tab w:val="left" w:pos="2870"/>
        </w:tabs>
        <w:spacing w:line="240" w:lineRule="auto"/>
        <w:jc w:val="both"/>
        <w:rPr>
          <w:rFonts w:ascii="Arial" w:hAnsi="Arial" w:cs="Arial"/>
          <w:sz w:val="24"/>
          <w:szCs w:val="24"/>
          <w:lang w:val="en-US"/>
        </w:rPr>
      </w:pPr>
      <w:r w:rsidRPr="00B21538">
        <w:rPr>
          <w:rFonts w:ascii="Arial" w:hAnsi="Arial" w:cs="Arial"/>
          <w:sz w:val="24"/>
          <w:szCs w:val="24"/>
        </w:rPr>
        <w:t>5</w:t>
      </w:r>
      <w:r w:rsidR="11707FBA" w:rsidRPr="00B21538">
        <w:rPr>
          <w:rFonts w:ascii="Arial" w:hAnsi="Arial" w:cs="Arial"/>
          <w:sz w:val="24"/>
          <w:szCs w:val="24"/>
        </w:rPr>
        <w:t xml:space="preserve">.4 If a student misbehaves repeatedly in class, the </w:t>
      </w:r>
      <w:r w:rsidR="6E05DFE4" w:rsidRPr="00B21538">
        <w:rPr>
          <w:rFonts w:ascii="Arial" w:hAnsi="Arial" w:cs="Arial"/>
          <w:sz w:val="24"/>
          <w:szCs w:val="24"/>
        </w:rPr>
        <w:t>tutor</w:t>
      </w:r>
      <w:r w:rsidR="11707FBA" w:rsidRPr="00B21538">
        <w:rPr>
          <w:rFonts w:ascii="Arial" w:hAnsi="Arial" w:cs="Arial"/>
          <w:sz w:val="24"/>
          <w:szCs w:val="24"/>
        </w:rPr>
        <w:t xml:space="preserve"> records such incidents</w:t>
      </w:r>
      <w:r w:rsidR="1A2C4CC6" w:rsidRPr="00B21538">
        <w:rPr>
          <w:rFonts w:ascii="Arial" w:hAnsi="Arial" w:cs="Arial"/>
          <w:sz w:val="24"/>
          <w:szCs w:val="24"/>
        </w:rPr>
        <w:t xml:space="preserve"> and in first instance deals with </w:t>
      </w:r>
      <w:r w:rsidR="11707FBA" w:rsidRPr="00B21538">
        <w:rPr>
          <w:rFonts w:ascii="Arial" w:hAnsi="Arial" w:cs="Arial"/>
          <w:sz w:val="24"/>
          <w:szCs w:val="24"/>
        </w:rPr>
        <w:t xml:space="preserve">incidents. However, if </w:t>
      </w:r>
      <w:r w:rsidR="0D306085" w:rsidRPr="00B21538">
        <w:rPr>
          <w:rFonts w:ascii="Arial" w:hAnsi="Arial" w:cs="Arial"/>
          <w:sz w:val="24"/>
          <w:szCs w:val="24"/>
        </w:rPr>
        <w:t>mis</w:t>
      </w:r>
      <w:r w:rsidR="4CF06480" w:rsidRPr="00B21538">
        <w:rPr>
          <w:rFonts w:ascii="Arial" w:hAnsi="Arial" w:cs="Arial"/>
          <w:sz w:val="24"/>
          <w:szCs w:val="24"/>
        </w:rPr>
        <w:t>behaviour</w:t>
      </w:r>
      <w:r w:rsidR="11707FBA" w:rsidRPr="00B21538">
        <w:rPr>
          <w:rFonts w:ascii="Arial" w:hAnsi="Arial" w:cs="Arial"/>
          <w:sz w:val="24"/>
          <w:szCs w:val="24"/>
        </w:rPr>
        <w:t xml:space="preserve"> continues or escalates, </w:t>
      </w:r>
      <w:r w:rsidR="11707FBA" w:rsidRPr="00B21538">
        <w:rPr>
          <w:rFonts w:ascii="Arial" w:hAnsi="Arial" w:cs="Arial"/>
          <w:sz w:val="24"/>
          <w:szCs w:val="24"/>
        </w:rPr>
        <w:lastRenderedPageBreak/>
        <w:t xml:space="preserve">the </w:t>
      </w:r>
      <w:r w:rsidR="6E05DFE4" w:rsidRPr="00B21538">
        <w:rPr>
          <w:rFonts w:ascii="Arial" w:hAnsi="Arial" w:cs="Arial"/>
          <w:sz w:val="24"/>
          <w:szCs w:val="24"/>
        </w:rPr>
        <w:t>tutor</w:t>
      </w:r>
      <w:r w:rsidR="11707FBA" w:rsidRPr="00B21538">
        <w:rPr>
          <w:rFonts w:ascii="Arial" w:hAnsi="Arial" w:cs="Arial"/>
          <w:sz w:val="24"/>
          <w:szCs w:val="24"/>
        </w:rPr>
        <w:t xml:space="preserve"> follows the guidance outlined in the </w:t>
      </w:r>
      <w:r w:rsidR="007E2962" w:rsidRPr="00B21538">
        <w:rPr>
          <w:rFonts w:ascii="Arial" w:hAnsi="Arial" w:cs="Arial"/>
          <w:sz w:val="24"/>
          <w:szCs w:val="24"/>
        </w:rPr>
        <w:t>Action and Consequence Procedure</w:t>
      </w:r>
      <w:r w:rsidR="006E1B4E" w:rsidRPr="00B21538">
        <w:rPr>
          <w:rFonts w:ascii="Arial" w:hAnsi="Arial" w:cs="Arial"/>
          <w:sz w:val="24"/>
          <w:szCs w:val="24"/>
        </w:rPr>
        <w:t xml:space="preserve"> document</w:t>
      </w:r>
      <w:r w:rsidR="007A0365" w:rsidRPr="00B21538">
        <w:rPr>
          <w:rFonts w:ascii="Arial" w:hAnsi="Arial" w:cs="Arial"/>
          <w:sz w:val="24"/>
          <w:szCs w:val="24"/>
        </w:rPr>
        <w:t xml:space="preserve"> (Appendix 1)</w:t>
      </w:r>
      <w:r w:rsidR="11707FBA" w:rsidRPr="00B21538">
        <w:rPr>
          <w:rFonts w:ascii="Arial" w:hAnsi="Arial" w:cs="Arial"/>
          <w:sz w:val="24"/>
          <w:szCs w:val="24"/>
        </w:rPr>
        <w:t xml:space="preserve">. This may include </w:t>
      </w:r>
      <w:r w:rsidR="77DDA51B" w:rsidRPr="00B21538">
        <w:rPr>
          <w:rFonts w:ascii="Arial" w:hAnsi="Arial" w:cs="Arial"/>
          <w:sz w:val="24"/>
          <w:szCs w:val="24"/>
        </w:rPr>
        <w:t>Head of College</w:t>
      </w:r>
      <w:r w:rsidR="11707FBA" w:rsidRPr="00B21538">
        <w:rPr>
          <w:rFonts w:ascii="Arial" w:hAnsi="Arial" w:cs="Arial"/>
          <w:sz w:val="24"/>
          <w:szCs w:val="24"/>
        </w:rPr>
        <w:t xml:space="preserve"> o</w:t>
      </w:r>
      <w:r w:rsidR="1F0A3514" w:rsidRPr="00B21538">
        <w:rPr>
          <w:rFonts w:ascii="Arial" w:hAnsi="Arial" w:cs="Arial"/>
          <w:sz w:val="24"/>
          <w:szCs w:val="24"/>
        </w:rPr>
        <w:t xml:space="preserve">r </w:t>
      </w:r>
      <w:r w:rsidR="41A5F947" w:rsidRPr="00B21538">
        <w:rPr>
          <w:rFonts w:ascii="Arial" w:hAnsi="Arial" w:cs="Arial"/>
          <w:sz w:val="24"/>
          <w:szCs w:val="24"/>
        </w:rPr>
        <w:t xml:space="preserve">Governing Body </w:t>
      </w:r>
      <w:r w:rsidR="11707FBA" w:rsidRPr="00B21538">
        <w:rPr>
          <w:rFonts w:ascii="Arial" w:hAnsi="Arial" w:cs="Arial"/>
          <w:sz w:val="24"/>
          <w:szCs w:val="24"/>
        </w:rPr>
        <w:t xml:space="preserve">intervention. </w:t>
      </w:r>
    </w:p>
    <w:p w14:paraId="29696229" w14:textId="775A2FE1" w:rsidR="00A50D3B" w:rsidRPr="00B21538" w:rsidRDefault="125CE2AE" w:rsidP="005D5903">
      <w:pPr>
        <w:tabs>
          <w:tab w:val="left" w:pos="2870"/>
        </w:tabs>
        <w:spacing w:line="240" w:lineRule="auto"/>
        <w:jc w:val="both"/>
        <w:rPr>
          <w:rFonts w:ascii="Arial" w:hAnsi="Arial" w:cs="Arial"/>
          <w:sz w:val="24"/>
          <w:szCs w:val="24"/>
          <w:lang w:val="en-US"/>
        </w:rPr>
      </w:pPr>
      <w:r w:rsidRPr="00B21538">
        <w:rPr>
          <w:rFonts w:ascii="Arial" w:hAnsi="Arial" w:cs="Arial"/>
          <w:sz w:val="24"/>
          <w:szCs w:val="24"/>
        </w:rPr>
        <w:t>5</w:t>
      </w:r>
      <w:r w:rsidR="11707FBA" w:rsidRPr="00B21538">
        <w:rPr>
          <w:rFonts w:ascii="Arial" w:hAnsi="Arial" w:cs="Arial"/>
          <w:sz w:val="24"/>
          <w:szCs w:val="24"/>
        </w:rPr>
        <w:t xml:space="preserve">.5 The </w:t>
      </w:r>
      <w:r w:rsidR="6E05DFE4" w:rsidRPr="00B21538">
        <w:rPr>
          <w:rFonts w:ascii="Arial" w:hAnsi="Arial" w:cs="Arial"/>
          <w:sz w:val="24"/>
          <w:szCs w:val="24"/>
        </w:rPr>
        <w:t>tutor</w:t>
      </w:r>
      <w:r w:rsidR="11707FBA" w:rsidRPr="00B21538">
        <w:rPr>
          <w:rFonts w:ascii="Arial" w:hAnsi="Arial" w:cs="Arial"/>
          <w:sz w:val="24"/>
          <w:szCs w:val="24"/>
        </w:rPr>
        <w:t xml:space="preserve"> liaises with external agencies, as necessary, to support and guide the progress of each student. </w:t>
      </w:r>
      <w:r w:rsidR="005D5903" w:rsidRPr="00B21538">
        <w:rPr>
          <w:rFonts w:ascii="Arial" w:hAnsi="Arial" w:cs="Arial"/>
          <w:sz w:val="24"/>
          <w:szCs w:val="24"/>
        </w:rPr>
        <w:t xml:space="preserve">It is the tutors </w:t>
      </w:r>
      <w:r w:rsidR="00157C13" w:rsidRPr="00B21538">
        <w:rPr>
          <w:rFonts w:ascii="Arial" w:hAnsi="Arial" w:cs="Arial"/>
          <w:sz w:val="24"/>
          <w:szCs w:val="24"/>
        </w:rPr>
        <w:t>responsibility to</w:t>
      </w:r>
      <w:r w:rsidR="11707FBA" w:rsidRPr="00B21538">
        <w:rPr>
          <w:rFonts w:ascii="Arial" w:hAnsi="Arial" w:cs="Arial"/>
          <w:sz w:val="24"/>
          <w:szCs w:val="24"/>
        </w:rPr>
        <w:t xml:space="preserve"> draw up an individual behaviour action plan with a </w:t>
      </w:r>
      <w:r w:rsidR="00040C73" w:rsidRPr="00B21538">
        <w:rPr>
          <w:rFonts w:ascii="Arial" w:hAnsi="Arial" w:cs="Arial"/>
          <w:sz w:val="24"/>
          <w:szCs w:val="24"/>
        </w:rPr>
        <w:t>Student</w:t>
      </w:r>
      <w:r w:rsidR="11707FBA" w:rsidRPr="00B21538">
        <w:rPr>
          <w:rFonts w:ascii="Arial" w:hAnsi="Arial" w:cs="Arial"/>
          <w:sz w:val="24"/>
          <w:szCs w:val="24"/>
        </w:rPr>
        <w:t xml:space="preserve">. They may discuss the needs of a student with the </w:t>
      </w:r>
      <w:r w:rsidR="36242C6F" w:rsidRPr="00B21538">
        <w:rPr>
          <w:rFonts w:ascii="Arial" w:hAnsi="Arial" w:cs="Arial"/>
          <w:sz w:val="24"/>
          <w:szCs w:val="24"/>
        </w:rPr>
        <w:t>parents/carers</w:t>
      </w:r>
      <w:r w:rsidR="7D5005E1" w:rsidRPr="00B21538">
        <w:rPr>
          <w:rFonts w:ascii="Arial" w:hAnsi="Arial" w:cs="Arial"/>
          <w:sz w:val="24"/>
          <w:szCs w:val="24"/>
        </w:rPr>
        <w:t xml:space="preserve">, </w:t>
      </w:r>
      <w:r w:rsidR="11707FBA" w:rsidRPr="00B21538">
        <w:rPr>
          <w:rFonts w:ascii="Arial" w:hAnsi="Arial" w:cs="Arial"/>
          <w:sz w:val="24"/>
          <w:szCs w:val="24"/>
        </w:rPr>
        <w:t>education social worker or Local Authority (LA)</w:t>
      </w:r>
      <w:r w:rsidR="7D5005E1" w:rsidRPr="00B21538">
        <w:rPr>
          <w:rFonts w:ascii="Arial" w:hAnsi="Arial" w:cs="Arial"/>
          <w:sz w:val="24"/>
          <w:szCs w:val="24"/>
        </w:rPr>
        <w:t>.</w:t>
      </w:r>
    </w:p>
    <w:p w14:paraId="058FEB36" w14:textId="6FC555C9" w:rsidR="009D18B7" w:rsidRPr="00B21538" w:rsidRDefault="4870356D" w:rsidP="005D5903">
      <w:pPr>
        <w:tabs>
          <w:tab w:val="left" w:pos="2870"/>
        </w:tabs>
        <w:spacing w:line="240" w:lineRule="auto"/>
        <w:jc w:val="both"/>
        <w:rPr>
          <w:rFonts w:ascii="Arial" w:hAnsi="Arial" w:cs="Arial"/>
          <w:sz w:val="24"/>
          <w:szCs w:val="24"/>
          <w:lang w:val="en-US"/>
        </w:rPr>
      </w:pPr>
      <w:r w:rsidRPr="00B21538">
        <w:rPr>
          <w:rFonts w:ascii="Arial" w:hAnsi="Arial" w:cs="Arial"/>
          <w:sz w:val="24"/>
          <w:szCs w:val="24"/>
        </w:rPr>
        <w:t>5</w:t>
      </w:r>
      <w:r w:rsidR="11707FBA" w:rsidRPr="00B21538">
        <w:rPr>
          <w:rFonts w:ascii="Arial" w:hAnsi="Arial" w:cs="Arial"/>
          <w:sz w:val="24"/>
          <w:szCs w:val="24"/>
        </w:rPr>
        <w:t xml:space="preserve">.6 The class </w:t>
      </w:r>
      <w:r w:rsidR="6E05DFE4" w:rsidRPr="00B21538">
        <w:rPr>
          <w:rFonts w:ascii="Arial" w:hAnsi="Arial" w:cs="Arial"/>
          <w:sz w:val="24"/>
          <w:szCs w:val="24"/>
        </w:rPr>
        <w:t>tutor</w:t>
      </w:r>
      <w:r w:rsidR="11707FBA" w:rsidRPr="00B21538">
        <w:rPr>
          <w:rFonts w:ascii="Arial" w:hAnsi="Arial" w:cs="Arial"/>
          <w:sz w:val="24"/>
          <w:szCs w:val="24"/>
        </w:rPr>
        <w:t xml:space="preserve"> reports to </w:t>
      </w:r>
      <w:r w:rsidR="36242C6F" w:rsidRPr="00B21538">
        <w:rPr>
          <w:rFonts w:ascii="Arial" w:hAnsi="Arial" w:cs="Arial"/>
          <w:sz w:val="24"/>
          <w:szCs w:val="24"/>
        </w:rPr>
        <w:t>parents/carers</w:t>
      </w:r>
      <w:r w:rsidR="11707FBA" w:rsidRPr="00B21538">
        <w:rPr>
          <w:rFonts w:ascii="Arial" w:hAnsi="Arial" w:cs="Arial"/>
          <w:sz w:val="24"/>
          <w:szCs w:val="24"/>
        </w:rPr>
        <w:t xml:space="preserve"> about the progress of each student in their class, in line with the whole</w:t>
      </w:r>
      <w:r w:rsidR="00F1765F" w:rsidRPr="00B21538">
        <w:rPr>
          <w:rFonts w:ascii="Arial" w:hAnsi="Arial" w:cs="Arial"/>
          <w:sz w:val="24"/>
          <w:szCs w:val="24"/>
        </w:rPr>
        <w:t>-</w:t>
      </w:r>
      <w:r w:rsidR="7E70A0E8" w:rsidRPr="00B21538">
        <w:rPr>
          <w:rFonts w:ascii="Arial" w:hAnsi="Arial" w:cs="Arial"/>
          <w:sz w:val="24"/>
          <w:szCs w:val="24"/>
        </w:rPr>
        <w:t>College</w:t>
      </w:r>
      <w:r w:rsidR="11707FBA" w:rsidRPr="00B21538">
        <w:rPr>
          <w:rFonts w:ascii="Arial" w:hAnsi="Arial" w:cs="Arial"/>
          <w:sz w:val="24"/>
          <w:szCs w:val="24"/>
        </w:rPr>
        <w:t xml:space="preserve"> policy. The class </w:t>
      </w:r>
      <w:r w:rsidR="6E05DFE4" w:rsidRPr="00B21538">
        <w:rPr>
          <w:rFonts w:ascii="Arial" w:hAnsi="Arial" w:cs="Arial"/>
          <w:sz w:val="24"/>
          <w:szCs w:val="24"/>
        </w:rPr>
        <w:t>tutor</w:t>
      </w:r>
      <w:r w:rsidR="11707FBA" w:rsidRPr="00B21538">
        <w:rPr>
          <w:rFonts w:ascii="Arial" w:hAnsi="Arial" w:cs="Arial"/>
          <w:sz w:val="24"/>
          <w:szCs w:val="24"/>
        </w:rPr>
        <w:t xml:space="preserve"> will also contact a parent</w:t>
      </w:r>
      <w:r w:rsidR="3B2E7ABC" w:rsidRPr="00B21538">
        <w:rPr>
          <w:rFonts w:ascii="Arial" w:hAnsi="Arial" w:cs="Arial"/>
          <w:sz w:val="24"/>
          <w:szCs w:val="24"/>
        </w:rPr>
        <w:t>/carer</w:t>
      </w:r>
      <w:r w:rsidR="11707FBA" w:rsidRPr="00B21538">
        <w:rPr>
          <w:rFonts w:ascii="Arial" w:hAnsi="Arial" w:cs="Arial"/>
          <w:sz w:val="24"/>
          <w:szCs w:val="24"/>
        </w:rPr>
        <w:t xml:space="preserve"> if there are concerns about the behaviour or welfare of a student. </w:t>
      </w:r>
      <w:r w:rsidR="3B2E7ABC" w:rsidRPr="00B21538">
        <w:rPr>
          <w:rFonts w:ascii="Arial" w:hAnsi="Arial" w:cs="Arial"/>
          <w:sz w:val="24"/>
          <w:szCs w:val="24"/>
        </w:rPr>
        <w:t xml:space="preserve">When a </w:t>
      </w:r>
      <w:r w:rsidR="00040C73" w:rsidRPr="00B21538">
        <w:rPr>
          <w:rFonts w:ascii="Arial" w:hAnsi="Arial" w:cs="Arial"/>
          <w:sz w:val="24"/>
          <w:szCs w:val="24"/>
        </w:rPr>
        <w:t>student</w:t>
      </w:r>
      <w:r w:rsidR="3B2E7ABC" w:rsidRPr="00B21538">
        <w:rPr>
          <w:rFonts w:ascii="Arial" w:hAnsi="Arial" w:cs="Arial"/>
          <w:sz w:val="24"/>
          <w:szCs w:val="24"/>
        </w:rPr>
        <w:t xml:space="preserve"> is over the age of 18, we will require their consent to share information on progress.</w:t>
      </w:r>
    </w:p>
    <w:p w14:paraId="6BD643D8" w14:textId="263481D3" w:rsidR="519DF161" w:rsidRPr="00B21538" w:rsidRDefault="519DF161" w:rsidP="519DF161">
      <w:pPr>
        <w:tabs>
          <w:tab w:val="left" w:pos="2870"/>
        </w:tabs>
        <w:spacing w:line="240" w:lineRule="auto"/>
        <w:rPr>
          <w:rFonts w:ascii="Arial" w:hAnsi="Arial" w:cs="Arial"/>
          <w:sz w:val="24"/>
          <w:szCs w:val="24"/>
          <w:lang w:val="en-US"/>
        </w:rPr>
      </w:pPr>
    </w:p>
    <w:p w14:paraId="342B2890" w14:textId="7B039634" w:rsidR="00A50D3B" w:rsidRPr="00B21538" w:rsidRDefault="71191BF0" w:rsidP="00B21538">
      <w:pPr>
        <w:pStyle w:val="Heading1"/>
        <w:rPr>
          <w:rFonts w:ascii="Arial" w:hAnsi="Arial" w:cs="Arial"/>
          <w:lang w:val="en-US"/>
        </w:rPr>
      </w:pPr>
      <w:bookmarkStart w:id="14" w:name="_Toc214541741"/>
      <w:r w:rsidRPr="00B21538">
        <w:rPr>
          <w:rFonts w:ascii="Arial" w:hAnsi="Arial" w:cs="Arial"/>
        </w:rPr>
        <w:t>6</w:t>
      </w:r>
      <w:r w:rsidR="6FA6B599" w:rsidRPr="00B21538">
        <w:rPr>
          <w:rFonts w:ascii="Arial" w:hAnsi="Arial" w:cs="Arial"/>
        </w:rPr>
        <w:t>.</w:t>
      </w:r>
      <w:r w:rsidR="11707FBA" w:rsidRPr="00B21538">
        <w:rPr>
          <w:rFonts w:ascii="Arial" w:hAnsi="Arial" w:cs="Arial"/>
        </w:rPr>
        <w:t xml:space="preserve"> The role of the </w:t>
      </w:r>
      <w:r w:rsidR="77DDA51B" w:rsidRPr="00B21538">
        <w:rPr>
          <w:rFonts w:ascii="Arial" w:hAnsi="Arial" w:cs="Arial"/>
        </w:rPr>
        <w:t>Head of College</w:t>
      </w:r>
      <w:bookmarkEnd w:id="14"/>
      <w:r w:rsidR="65EADF82" w:rsidRPr="00B21538">
        <w:rPr>
          <w:rFonts w:ascii="Arial" w:hAnsi="Arial" w:cs="Arial"/>
        </w:rPr>
        <w:t xml:space="preserve"> </w:t>
      </w:r>
    </w:p>
    <w:p w14:paraId="512E1A22" w14:textId="4D3382BE" w:rsidR="00A50D3B" w:rsidRPr="00B21538" w:rsidRDefault="682EFBC3" w:rsidP="009D5DCF">
      <w:pPr>
        <w:tabs>
          <w:tab w:val="left" w:pos="2870"/>
        </w:tabs>
        <w:spacing w:line="240" w:lineRule="auto"/>
        <w:jc w:val="both"/>
        <w:rPr>
          <w:rFonts w:ascii="Arial" w:hAnsi="Arial" w:cs="Arial"/>
          <w:sz w:val="24"/>
          <w:szCs w:val="24"/>
          <w:lang w:val="en-US"/>
        </w:rPr>
      </w:pPr>
      <w:r w:rsidRPr="00B21538">
        <w:rPr>
          <w:rFonts w:ascii="Arial" w:hAnsi="Arial" w:cs="Arial"/>
          <w:sz w:val="24"/>
          <w:szCs w:val="24"/>
        </w:rPr>
        <w:t>6</w:t>
      </w:r>
      <w:r w:rsidR="11707FBA" w:rsidRPr="00B21538">
        <w:rPr>
          <w:rFonts w:ascii="Arial" w:hAnsi="Arial" w:cs="Arial"/>
          <w:sz w:val="24"/>
          <w:szCs w:val="24"/>
        </w:rPr>
        <w:t xml:space="preserve">.1 It is the responsibility of the </w:t>
      </w:r>
      <w:r w:rsidR="77DDA51B" w:rsidRPr="00B21538">
        <w:rPr>
          <w:rFonts w:ascii="Arial" w:hAnsi="Arial" w:cs="Arial"/>
          <w:sz w:val="24"/>
          <w:szCs w:val="24"/>
        </w:rPr>
        <w:t>Head of College</w:t>
      </w:r>
      <w:r w:rsidR="11707FBA" w:rsidRPr="00B21538">
        <w:rPr>
          <w:rFonts w:ascii="Arial" w:hAnsi="Arial" w:cs="Arial"/>
          <w:sz w:val="24"/>
          <w:szCs w:val="24"/>
        </w:rPr>
        <w:t xml:space="preserve"> to implement the </w:t>
      </w:r>
      <w:r w:rsidR="7E70A0E8" w:rsidRPr="00B21538">
        <w:rPr>
          <w:rFonts w:ascii="Arial" w:hAnsi="Arial" w:cs="Arial"/>
          <w:sz w:val="24"/>
          <w:szCs w:val="24"/>
        </w:rPr>
        <w:t>College</w:t>
      </w:r>
      <w:r w:rsidR="11707FBA" w:rsidRPr="00B21538">
        <w:rPr>
          <w:rFonts w:ascii="Arial" w:hAnsi="Arial" w:cs="Arial"/>
          <w:sz w:val="24"/>
          <w:szCs w:val="24"/>
        </w:rPr>
        <w:t xml:space="preserve"> </w:t>
      </w:r>
      <w:r w:rsidR="69E7FE41" w:rsidRPr="00B21538">
        <w:rPr>
          <w:rFonts w:ascii="Arial" w:hAnsi="Arial" w:cs="Arial"/>
          <w:sz w:val="24"/>
          <w:szCs w:val="24"/>
        </w:rPr>
        <w:t>Positive B</w:t>
      </w:r>
      <w:r w:rsidR="11707FBA" w:rsidRPr="00B21538">
        <w:rPr>
          <w:rFonts w:ascii="Arial" w:hAnsi="Arial" w:cs="Arial"/>
          <w:sz w:val="24"/>
          <w:szCs w:val="24"/>
        </w:rPr>
        <w:t xml:space="preserve">ehaviour policy consistently throughout the </w:t>
      </w:r>
      <w:r w:rsidR="7E70A0E8" w:rsidRPr="00B21538">
        <w:rPr>
          <w:rFonts w:ascii="Arial" w:hAnsi="Arial" w:cs="Arial"/>
          <w:sz w:val="24"/>
          <w:szCs w:val="24"/>
        </w:rPr>
        <w:t>College</w:t>
      </w:r>
      <w:r w:rsidR="11707FBA" w:rsidRPr="00B21538">
        <w:rPr>
          <w:rFonts w:ascii="Arial" w:hAnsi="Arial" w:cs="Arial"/>
          <w:sz w:val="24"/>
          <w:szCs w:val="24"/>
        </w:rPr>
        <w:t>, and to report to governors, when requested, on the effectiveness of the policy. It is also the responsibility of the</w:t>
      </w:r>
      <w:r w:rsidR="7820C473" w:rsidRPr="00B21538">
        <w:rPr>
          <w:rFonts w:ascii="Arial" w:hAnsi="Arial" w:cs="Arial"/>
          <w:sz w:val="24"/>
          <w:szCs w:val="24"/>
        </w:rPr>
        <w:t xml:space="preserve"> </w:t>
      </w:r>
      <w:r w:rsidR="77DDA51B" w:rsidRPr="00B21538">
        <w:rPr>
          <w:rFonts w:ascii="Arial" w:hAnsi="Arial" w:cs="Arial"/>
          <w:sz w:val="24"/>
          <w:szCs w:val="24"/>
        </w:rPr>
        <w:t>Head of College</w:t>
      </w:r>
      <w:r w:rsidR="11707FBA" w:rsidRPr="00B21538">
        <w:rPr>
          <w:rFonts w:ascii="Arial" w:hAnsi="Arial" w:cs="Arial"/>
          <w:sz w:val="24"/>
          <w:szCs w:val="24"/>
        </w:rPr>
        <w:t xml:space="preserve"> to ensure the health, safety and welfare of all students in the </w:t>
      </w:r>
      <w:r w:rsidR="7E70A0E8" w:rsidRPr="00B21538">
        <w:rPr>
          <w:rFonts w:ascii="Arial" w:hAnsi="Arial" w:cs="Arial"/>
          <w:sz w:val="24"/>
          <w:szCs w:val="24"/>
        </w:rPr>
        <w:t>College</w:t>
      </w:r>
      <w:r w:rsidR="3B2E7ABC" w:rsidRPr="00B21538">
        <w:rPr>
          <w:rFonts w:ascii="Arial" w:hAnsi="Arial" w:cs="Arial"/>
          <w:sz w:val="24"/>
          <w:szCs w:val="24"/>
        </w:rPr>
        <w:t xml:space="preserve"> and adjudicate upon any issues as to the reasonableness of an instruction</w:t>
      </w:r>
      <w:r w:rsidR="66E1D25B" w:rsidRPr="00B21538">
        <w:rPr>
          <w:rFonts w:ascii="Arial" w:hAnsi="Arial" w:cs="Arial"/>
          <w:sz w:val="24"/>
          <w:szCs w:val="24"/>
        </w:rPr>
        <w:t xml:space="preserve">. </w:t>
      </w:r>
    </w:p>
    <w:p w14:paraId="2026BC19" w14:textId="3153A336" w:rsidR="00A50D3B" w:rsidRPr="00B21538" w:rsidRDefault="5B22AD2F" w:rsidP="009D5DCF">
      <w:pPr>
        <w:tabs>
          <w:tab w:val="left" w:pos="2870"/>
        </w:tabs>
        <w:spacing w:line="240" w:lineRule="auto"/>
        <w:jc w:val="both"/>
        <w:rPr>
          <w:rFonts w:ascii="Arial" w:hAnsi="Arial" w:cs="Arial"/>
          <w:sz w:val="24"/>
          <w:szCs w:val="24"/>
          <w:lang w:val="en-US"/>
        </w:rPr>
      </w:pPr>
      <w:r w:rsidRPr="00B21538">
        <w:rPr>
          <w:rFonts w:ascii="Arial" w:hAnsi="Arial" w:cs="Arial"/>
          <w:sz w:val="24"/>
          <w:szCs w:val="24"/>
        </w:rPr>
        <w:t>6</w:t>
      </w:r>
      <w:r w:rsidR="11707FBA" w:rsidRPr="00B21538">
        <w:rPr>
          <w:rFonts w:ascii="Arial" w:hAnsi="Arial" w:cs="Arial"/>
          <w:sz w:val="24"/>
          <w:szCs w:val="24"/>
        </w:rPr>
        <w:t xml:space="preserve">.2 The </w:t>
      </w:r>
      <w:r w:rsidR="77DDA51B" w:rsidRPr="00B21538">
        <w:rPr>
          <w:rFonts w:ascii="Arial" w:hAnsi="Arial" w:cs="Arial"/>
          <w:sz w:val="24"/>
          <w:szCs w:val="24"/>
        </w:rPr>
        <w:t>Head of College</w:t>
      </w:r>
      <w:r w:rsidR="7820C473" w:rsidRPr="00B21538">
        <w:rPr>
          <w:rFonts w:ascii="Arial" w:hAnsi="Arial" w:cs="Arial"/>
          <w:sz w:val="24"/>
          <w:szCs w:val="24"/>
        </w:rPr>
        <w:t xml:space="preserve"> </w:t>
      </w:r>
      <w:r w:rsidR="11707FBA" w:rsidRPr="00B21538">
        <w:rPr>
          <w:rFonts w:ascii="Arial" w:hAnsi="Arial" w:cs="Arial"/>
          <w:sz w:val="24"/>
          <w:szCs w:val="24"/>
        </w:rPr>
        <w:t xml:space="preserve">supports the staff by </w:t>
      </w:r>
      <w:r w:rsidR="4123471E" w:rsidRPr="00B21538">
        <w:rPr>
          <w:rFonts w:ascii="Arial" w:hAnsi="Arial" w:cs="Arial"/>
          <w:sz w:val="24"/>
          <w:szCs w:val="24"/>
        </w:rPr>
        <w:t xml:space="preserve">setting the standards of behavior </w:t>
      </w:r>
      <w:r w:rsidR="11707FBA" w:rsidRPr="00B21538">
        <w:rPr>
          <w:rFonts w:ascii="Arial" w:hAnsi="Arial" w:cs="Arial"/>
          <w:sz w:val="24"/>
          <w:szCs w:val="24"/>
        </w:rPr>
        <w:t>and b</w:t>
      </w:r>
      <w:r w:rsidR="4123471E" w:rsidRPr="00B21538">
        <w:rPr>
          <w:rFonts w:ascii="Arial" w:hAnsi="Arial" w:cs="Arial"/>
          <w:sz w:val="24"/>
          <w:szCs w:val="24"/>
        </w:rPr>
        <w:t>y assisting the staff in the implementation of the policy</w:t>
      </w:r>
      <w:r w:rsidR="11707FBA" w:rsidRPr="00B21538">
        <w:rPr>
          <w:rFonts w:ascii="Arial" w:hAnsi="Arial" w:cs="Arial"/>
          <w:sz w:val="24"/>
          <w:szCs w:val="24"/>
        </w:rPr>
        <w:t xml:space="preserve">.  </w:t>
      </w:r>
    </w:p>
    <w:p w14:paraId="511C4762" w14:textId="4C2B8A64" w:rsidR="00A50D3B" w:rsidRPr="00B21538" w:rsidRDefault="195FFA92" w:rsidP="009D5DCF">
      <w:pPr>
        <w:tabs>
          <w:tab w:val="left" w:pos="2870"/>
        </w:tabs>
        <w:spacing w:line="240" w:lineRule="auto"/>
        <w:jc w:val="both"/>
        <w:rPr>
          <w:rFonts w:ascii="Arial" w:hAnsi="Arial" w:cs="Arial"/>
          <w:sz w:val="24"/>
          <w:szCs w:val="24"/>
          <w:lang w:val="en-US"/>
        </w:rPr>
      </w:pPr>
      <w:r w:rsidRPr="00B21538">
        <w:rPr>
          <w:rFonts w:ascii="Arial" w:hAnsi="Arial" w:cs="Arial"/>
          <w:sz w:val="24"/>
          <w:szCs w:val="24"/>
        </w:rPr>
        <w:t>6</w:t>
      </w:r>
      <w:r w:rsidR="11707FBA" w:rsidRPr="00B21538">
        <w:rPr>
          <w:rFonts w:ascii="Arial" w:hAnsi="Arial" w:cs="Arial"/>
          <w:sz w:val="24"/>
          <w:szCs w:val="24"/>
        </w:rPr>
        <w:t xml:space="preserve">.3 The </w:t>
      </w:r>
      <w:r w:rsidR="77DDA51B" w:rsidRPr="00B21538">
        <w:rPr>
          <w:rFonts w:ascii="Arial" w:hAnsi="Arial" w:cs="Arial"/>
          <w:sz w:val="24"/>
          <w:szCs w:val="24"/>
        </w:rPr>
        <w:t>Head of College</w:t>
      </w:r>
      <w:r w:rsidR="11707FBA" w:rsidRPr="00B21538">
        <w:rPr>
          <w:rFonts w:ascii="Arial" w:hAnsi="Arial" w:cs="Arial"/>
          <w:sz w:val="24"/>
          <w:szCs w:val="24"/>
        </w:rPr>
        <w:t xml:space="preserve"> keeps records of all reported serious incidents of behaviour</w:t>
      </w:r>
      <w:r w:rsidR="0A2E1528" w:rsidRPr="00B21538">
        <w:rPr>
          <w:rFonts w:ascii="Arial" w:hAnsi="Arial" w:cs="Arial"/>
          <w:sz w:val="24"/>
          <w:szCs w:val="24"/>
        </w:rPr>
        <w:t>.</w:t>
      </w:r>
    </w:p>
    <w:p w14:paraId="6BC3F277" w14:textId="709F84C3" w:rsidR="009127DB" w:rsidRPr="00B21538" w:rsidRDefault="0685D61C" w:rsidP="00577CD7">
      <w:pPr>
        <w:tabs>
          <w:tab w:val="left" w:pos="2870"/>
        </w:tabs>
        <w:spacing w:line="240" w:lineRule="auto"/>
        <w:jc w:val="both"/>
        <w:rPr>
          <w:rFonts w:ascii="Arial" w:hAnsi="Arial" w:cs="Arial"/>
          <w:sz w:val="24"/>
          <w:szCs w:val="24"/>
          <w:lang w:val="en-US"/>
        </w:rPr>
      </w:pPr>
      <w:r w:rsidRPr="00B21538">
        <w:rPr>
          <w:rFonts w:ascii="Arial" w:hAnsi="Arial" w:cs="Arial"/>
          <w:sz w:val="24"/>
          <w:szCs w:val="24"/>
        </w:rPr>
        <w:t>6</w:t>
      </w:r>
      <w:r w:rsidR="11707FBA" w:rsidRPr="00B21538">
        <w:rPr>
          <w:rFonts w:ascii="Arial" w:hAnsi="Arial" w:cs="Arial"/>
          <w:sz w:val="24"/>
          <w:szCs w:val="24"/>
        </w:rPr>
        <w:t xml:space="preserve">.4 The </w:t>
      </w:r>
      <w:r w:rsidR="77DDA51B" w:rsidRPr="00B21538">
        <w:rPr>
          <w:rFonts w:ascii="Arial" w:hAnsi="Arial" w:cs="Arial"/>
          <w:sz w:val="24"/>
          <w:szCs w:val="24"/>
        </w:rPr>
        <w:t>Head of College</w:t>
      </w:r>
      <w:r w:rsidR="11707FBA" w:rsidRPr="00B21538">
        <w:rPr>
          <w:rFonts w:ascii="Arial" w:hAnsi="Arial" w:cs="Arial"/>
          <w:sz w:val="24"/>
          <w:szCs w:val="24"/>
        </w:rPr>
        <w:t xml:space="preserve"> has the responsibility for giving fixed-term</w:t>
      </w:r>
      <w:r w:rsidR="00A94AA6" w:rsidRPr="00B21538">
        <w:rPr>
          <w:rFonts w:ascii="Arial" w:hAnsi="Arial" w:cs="Arial"/>
          <w:sz w:val="24"/>
          <w:szCs w:val="24"/>
        </w:rPr>
        <w:t xml:space="preserve"> </w:t>
      </w:r>
      <w:r w:rsidR="11707FBA" w:rsidRPr="00B21538">
        <w:rPr>
          <w:rFonts w:ascii="Arial" w:hAnsi="Arial" w:cs="Arial"/>
          <w:sz w:val="24"/>
          <w:szCs w:val="24"/>
        </w:rPr>
        <w:t>exclusions to individual students for serious acts of behaviour</w:t>
      </w:r>
      <w:r w:rsidR="00A94AA6" w:rsidRPr="00B21538">
        <w:rPr>
          <w:rFonts w:ascii="Arial" w:hAnsi="Arial" w:cs="Arial"/>
          <w:sz w:val="24"/>
          <w:szCs w:val="24"/>
        </w:rPr>
        <w:t xml:space="preserve"> as outlined in the </w:t>
      </w:r>
      <w:r w:rsidR="007E2962" w:rsidRPr="00B21538">
        <w:rPr>
          <w:rFonts w:ascii="Arial" w:hAnsi="Arial" w:cs="Arial"/>
          <w:sz w:val="24"/>
          <w:szCs w:val="24"/>
        </w:rPr>
        <w:t xml:space="preserve">Action and Consequence Procedure </w:t>
      </w:r>
      <w:r w:rsidR="00A94AA6" w:rsidRPr="00B21538">
        <w:rPr>
          <w:rFonts w:ascii="Arial" w:hAnsi="Arial" w:cs="Arial"/>
          <w:sz w:val="24"/>
          <w:szCs w:val="24"/>
        </w:rPr>
        <w:t>document</w:t>
      </w:r>
      <w:r w:rsidR="11707FBA" w:rsidRPr="00B21538">
        <w:rPr>
          <w:rFonts w:ascii="Arial" w:hAnsi="Arial" w:cs="Arial"/>
          <w:sz w:val="24"/>
          <w:szCs w:val="24"/>
        </w:rPr>
        <w:t xml:space="preserve">. For repeated or very serious acts of anti-social behaviour, the </w:t>
      </w:r>
      <w:r w:rsidR="77DDA51B" w:rsidRPr="00B21538">
        <w:rPr>
          <w:rFonts w:ascii="Arial" w:hAnsi="Arial" w:cs="Arial"/>
          <w:sz w:val="24"/>
          <w:szCs w:val="24"/>
        </w:rPr>
        <w:t>Head of College</w:t>
      </w:r>
      <w:r w:rsidR="11707FBA" w:rsidRPr="00B21538">
        <w:rPr>
          <w:rFonts w:ascii="Arial" w:hAnsi="Arial" w:cs="Arial"/>
          <w:sz w:val="24"/>
          <w:szCs w:val="24"/>
        </w:rPr>
        <w:t xml:space="preserve"> may permanently exclude a student. </w:t>
      </w:r>
    </w:p>
    <w:p w14:paraId="5BE528EB" w14:textId="77777777" w:rsidR="009127DB" w:rsidRPr="00B21538" w:rsidRDefault="009127DB" w:rsidP="00124919">
      <w:pPr>
        <w:tabs>
          <w:tab w:val="left" w:pos="2870"/>
        </w:tabs>
        <w:spacing w:line="240" w:lineRule="auto"/>
        <w:rPr>
          <w:rFonts w:ascii="Arial" w:hAnsi="Arial" w:cs="Arial"/>
          <w:sz w:val="24"/>
          <w:szCs w:val="24"/>
          <w:lang w:val="en-US"/>
        </w:rPr>
      </w:pPr>
    </w:p>
    <w:p w14:paraId="043F5EF4" w14:textId="640A422B" w:rsidR="00A50D3B" w:rsidRPr="00B21538" w:rsidRDefault="65758F9F" w:rsidP="00B21538">
      <w:pPr>
        <w:pStyle w:val="Heading1"/>
        <w:rPr>
          <w:rFonts w:ascii="Arial" w:hAnsi="Arial" w:cs="Arial"/>
          <w:lang w:val="en-US"/>
        </w:rPr>
      </w:pPr>
      <w:bookmarkStart w:id="15" w:name="_Toc214541742"/>
      <w:r w:rsidRPr="00B21538">
        <w:rPr>
          <w:rFonts w:ascii="Arial" w:hAnsi="Arial" w:cs="Arial"/>
        </w:rPr>
        <w:t>7.</w:t>
      </w:r>
      <w:r w:rsidR="11707FBA" w:rsidRPr="00B21538">
        <w:rPr>
          <w:rFonts w:ascii="Arial" w:hAnsi="Arial" w:cs="Arial"/>
        </w:rPr>
        <w:t xml:space="preserve"> The role of </w:t>
      </w:r>
      <w:r w:rsidR="353B9402" w:rsidRPr="00B21538">
        <w:rPr>
          <w:rFonts w:ascii="Arial" w:hAnsi="Arial" w:cs="Arial"/>
        </w:rPr>
        <w:t>P</w:t>
      </w:r>
      <w:r w:rsidR="36242C6F" w:rsidRPr="00B21538">
        <w:rPr>
          <w:rFonts w:ascii="Arial" w:hAnsi="Arial" w:cs="Arial"/>
        </w:rPr>
        <w:t>arents/</w:t>
      </w:r>
      <w:r w:rsidR="353B9402" w:rsidRPr="00B21538">
        <w:rPr>
          <w:rFonts w:ascii="Arial" w:hAnsi="Arial" w:cs="Arial"/>
        </w:rPr>
        <w:t>C</w:t>
      </w:r>
      <w:r w:rsidR="36242C6F" w:rsidRPr="00B21538">
        <w:rPr>
          <w:rFonts w:ascii="Arial" w:hAnsi="Arial" w:cs="Arial"/>
        </w:rPr>
        <w:t>arers</w:t>
      </w:r>
      <w:r w:rsidR="63A364E1" w:rsidRPr="00B21538">
        <w:rPr>
          <w:rFonts w:ascii="Arial" w:hAnsi="Arial" w:cs="Arial"/>
        </w:rPr>
        <w:t>.</w:t>
      </w:r>
      <w:bookmarkEnd w:id="15"/>
    </w:p>
    <w:p w14:paraId="4B17FAF9" w14:textId="2792005C" w:rsidR="00A50D3B" w:rsidRPr="00B21538" w:rsidRDefault="36242C6F" w:rsidP="00E00DEE">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Pure College recognises that many of its </w:t>
      </w:r>
      <w:r w:rsidR="00040C73" w:rsidRPr="00B21538">
        <w:rPr>
          <w:rFonts w:ascii="Arial" w:hAnsi="Arial" w:cs="Arial"/>
          <w:sz w:val="24"/>
          <w:szCs w:val="24"/>
        </w:rPr>
        <w:t>student</w:t>
      </w:r>
      <w:r w:rsidRPr="00B21538">
        <w:rPr>
          <w:rFonts w:ascii="Arial" w:hAnsi="Arial" w:cs="Arial"/>
          <w:sz w:val="24"/>
          <w:szCs w:val="24"/>
        </w:rPr>
        <w:t xml:space="preserve">s are adults and entitled to be treated as such. However, it also recognises the support offered to </w:t>
      </w:r>
      <w:r w:rsidR="00040C73" w:rsidRPr="00B21538">
        <w:rPr>
          <w:rFonts w:ascii="Arial" w:hAnsi="Arial" w:cs="Arial"/>
          <w:sz w:val="24"/>
          <w:szCs w:val="24"/>
        </w:rPr>
        <w:t>student</w:t>
      </w:r>
      <w:r w:rsidRPr="00B21538">
        <w:rPr>
          <w:rFonts w:ascii="Arial" w:hAnsi="Arial" w:cs="Arial"/>
          <w:sz w:val="24"/>
          <w:szCs w:val="24"/>
        </w:rPr>
        <w:t xml:space="preserve">s by their families, carers and other support systems and believes that it is vital to the success of the </w:t>
      </w:r>
      <w:r w:rsidR="00040C73" w:rsidRPr="00B21538">
        <w:rPr>
          <w:rFonts w:ascii="Arial" w:hAnsi="Arial" w:cs="Arial"/>
          <w:sz w:val="24"/>
          <w:szCs w:val="24"/>
        </w:rPr>
        <w:t>student</w:t>
      </w:r>
      <w:r w:rsidRPr="00B21538">
        <w:rPr>
          <w:rFonts w:ascii="Arial" w:hAnsi="Arial" w:cs="Arial"/>
          <w:sz w:val="24"/>
          <w:szCs w:val="24"/>
        </w:rPr>
        <w:t xml:space="preserve"> that the college works collaboratively with</w:t>
      </w:r>
      <w:r w:rsidR="002669BC" w:rsidRPr="00B21538">
        <w:rPr>
          <w:rFonts w:ascii="Arial" w:hAnsi="Arial" w:cs="Arial"/>
          <w:sz w:val="24"/>
          <w:szCs w:val="24"/>
        </w:rPr>
        <w:t>.</w:t>
      </w:r>
    </w:p>
    <w:p w14:paraId="1FAD6D5E" w14:textId="18940854" w:rsidR="00A50D3B" w:rsidRPr="00B21538" w:rsidRDefault="2FB75AD5" w:rsidP="002669BC">
      <w:pPr>
        <w:tabs>
          <w:tab w:val="left" w:pos="2870"/>
        </w:tabs>
        <w:spacing w:line="240" w:lineRule="auto"/>
        <w:jc w:val="both"/>
        <w:rPr>
          <w:rFonts w:ascii="Arial" w:hAnsi="Arial" w:cs="Arial"/>
          <w:sz w:val="24"/>
          <w:szCs w:val="24"/>
          <w:lang w:val="en-US"/>
        </w:rPr>
      </w:pPr>
      <w:r w:rsidRPr="00B21538">
        <w:rPr>
          <w:rFonts w:ascii="Arial" w:hAnsi="Arial" w:cs="Arial"/>
          <w:sz w:val="24"/>
          <w:szCs w:val="24"/>
        </w:rPr>
        <w:t>7</w:t>
      </w:r>
      <w:r w:rsidR="11707FBA" w:rsidRPr="00B21538">
        <w:rPr>
          <w:rFonts w:ascii="Arial" w:hAnsi="Arial" w:cs="Arial"/>
          <w:sz w:val="24"/>
          <w:szCs w:val="24"/>
        </w:rPr>
        <w:t xml:space="preserve">.1 The </w:t>
      </w:r>
      <w:r w:rsidR="7E70A0E8" w:rsidRPr="00B21538">
        <w:rPr>
          <w:rFonts w:ascii="Arial" w:hAnsi="Arial" w:cs="Arial"/>
          <w:sz w:val="24"/>
          <w:szCs w:val="24"/>
        </w:rPr>
        <w:t>College</w:t>
      </w:r>
      <w:r w:rsidR="11707FBA" w:rsidRPr="00B21538">
        <w:rPr>
          <w:rFonts w:ascii="Arial" w:hAnsi="Arial" w:cs="Arial"/>
          <w:sz w:val="24"/>
          <w:szCs w:val="24"/>
        </w:rPr>
        <w:t xml:space="preserve"> works collaboratively with </w:t>
      </w:r>
      <w:r w:rsidR="36242C6F" w:rsidRPr="00B21538">
        <w:rPr>
          <w:rFonts w:ascii="Arial" w:hAnsi="Arial" w:cs="Arial"/>
          <w:sz w:val="24"/>
          <w:szCs w:val="24"/>
        </w:rPr>
        <w:t>parents/carers</w:t>
      </w:r>
      <w:r w:rsidR="11707FBA" w:rsidRPr="00B21538">
        <w:rPr>
          <w:rFonts w:ascii="Arial" w:hAnsi="Arial" w:cs="Arial"/>
          <w:sz w:val="24"/>
          <w:szCs w:val="24"/>
        </w:rPr>
        <w:t xml:space="preserve">, so students receive consistent messages about how to behave at home and at </w:t>
      </w:r>
      <w:r w:rsidR="7E70A0E8" w:rsidRPr="00B21538">
        <w:rPr>
          <w:rFonts w:ascii="Arial" w:hAnsi="Arial" w:cs="Arial"/>
          <w:sz w:val="24"/>
          <w:szCs w:val="24"/>
        </w:rPr>
        <w:t>College</w:t>
      </w:r>
      <w:r w:rsidR="11707FBA" w:rsidRPr="00B21538">
        <w:rPr>
          <w:rFonts w:ascii="Arial" w:hAnsi="Arial" w:cs="Arial"/>
          <w:sz w:val="24"/>
          <w:szCs w:val="24"/>
        </w:rPr>
        <w:t xml:space="preserve">. </w:t>
      </w:r>
    </w:p>
    <w:p w14:paraId="2BE8C850" w14:textId="3B393A8A" w:rsidR="00A50D3B" w:rsidRPr="00B21538" w:rsidRDefault="061F4CAE" w:rsidP="002669BC">
      <w:pPr>
        <w:tabs>
          <w:tab w:val="left" w:pos="2870"/>
        </w:tabs>
        <w:spacing w:line="240" w:lineRule="auto"/>
        <w:jc w:val="both"/>
        <w:rPr>
          <w:rFonts w:ascii="Arial" w:hAnsi="Arial" w:cs="Arial"/>
          <w:sz w:val="24"/>
          <w:szCs w:val="24"/>
          <w:lang w:val="en-US"/>
        </w:rPr>
      </w:pPr>
      <w:r w:rsidRPr="00B21538">
        <w:rPr>
          <w:rFonts w:ascii="Arial" w:hAnsi="Arial" w:cs="Arial"/>
          <w:sz w:val="24"/>
          <w:szCs w:val="24"/>
        </w:rPr>
        <w:t>7</w:t>
      </w:r>
      <w:r w:rsidR="11707FBA" w:rsidRPr="00B21538">
        <w:rPr>
          <w:rFonts w:ascii="Arial" w:hAnsi="Arial" w:cs="Arial"/>
          <w:sz w:val="24"/>
          <w:szCs w:val="24"/>
        </w:rPr>
        <w:t xml:space="preserve">.2 We explain the </w:t>
      </w:r>
      <w:r w:rsidR="7E70A0E8" w:rsidRPr="00B21538">
        <w:rPr>
          <w:rFonts w:ascii="Arial" w:hAnsi="Arial" w:cs="Arial"/>
          <w:sz w:val="24"/>
          <w:szCs w:val="24"/>
        </w:rPr>
        <w:t>College</w:t>
      </w:r>
      <w:r w:rsidR="11707FBA" w:rsidRPr="00B21538">
        <w:rPr>
          <w:rFonts w:ascii="Arial" w:hAnsi="Arial" w:cs="Arial"/>
          <w:sz w:val="24"/>
          <w:szCs w:val="24"/>
        </w:rPr>
        <w:t xml:space="preserve"> rules </w:t>
      </w:r>
      <w:r w:rsidR="36242C6F" w:rsidRPr="00B21538">
        <w:rPr>
          <w:rFonts w:ascii="Arial" w:hAnsi="Arial" w:cs="Arial"/>
          <w:sz w:val="24"/>
          <w:szCs w:val="24"/>
        </w:rPr>
        <w:t>in reviews</w:t>
      </w:r>
      <w:r w:rsidR="11707FBA" w:rsidRPr="00B21538">
        <w:rPr>
          <w:rFonts w:ascii="Arial" w:hAnsi="Arial" w:cs="Arial"/>
          <w:sz w:val="24"/>
          <w:szCs w:val="24"/>
        </w:rPr>
        <w:t xml:space="preserve"> and we expect </w:t>
      </w:r>
      <w:r w:rsidR="36242C6F" w:rsidRPr="00B21538">
        <w:rPr>
          <w:rFonts w:ascii="Arial" w:hAnsi="Arial" w:cs="Arial"/>
          <w:sz w:val="24"/>
          <w:szCs w:val="24"/>
        </w:rPr>
        <w:t>parents/carers</w:t>
      </w:r>
      <w:r w:rsidR="11707FBA" w:rsidRPr="00B21538">
        <w:rPr>
          <w:rFonts w:ascii="Arial" w:hAnsi="Arial" w:cs="Arial"/>
          <w:sz w:val="24"/>
          <w:szCs w:val="24"/>
        </w:rPr>
        <w:t xml:space="preserve"> to support them. </w:t>
      </w:r>
    </w:p>
    <w:p w14:paraId="688D59CC" w14:textId="2C1F2E85" w:rsidR="00A50D3B" w:rsidRPr="00B21538" w:rsidRDefault="1C8C6578" w:rsidP="519DF161">
      <w:pPr>
        <w:tabs>
          <w:tab w:val="left" w:pos="2870"/>
        </w:tabs>
        <w:spacing w:line="240" w:lineRule="auto"/>
        <w:rPr>
          <w:rFonts w:ascii="Arial" w:hAnsi="Arial" w:cs="Arial"/>
          <w:sz w:val="24"/>
          <w:szCs w:val="24"/>
          <w:lang w:val="en-US"/>
        </w:rPr>
      </w:pPr>
      <w:r w:rsidRPr="00B21538">
        <w:rPr>
          <w:rFonts w:ascii="Arial" w:hAnsi="Arial" w:cs="Arial"/>
          <w:sz w:val="24"/>
          <w:szCs w:val="24"/>
        </w:rPr>
        <w:t>7</w:t>
      </w:r>
      <w:r w:rsidR="11707FBA" w:rsidRPr="00B21538">
        <w:rPr>
          <w:rFonts w:ascii="Arial" w:hAnsi="Arial" w:cs="Arial"/>
          <w:sz w:val="24"/>
          <w:szCs w:val="24"/>
        </w:rPr>
        <w:t xml:space="preserve">.3 We expect </w:t>
      </w:r>
      <w:r w:rsidR="36242C6F" w:rsidRPr="00B21538">
        <w:rPr>
          <w:rFonts w:ascii="Arial" w:hAnsi="Arial" w:cs="Arial"/>
          <w:sz w:val="24"/>
          <w:szCs w:val="24"/>
        </w:rPr>
        <w:t>parents/carers</w:t>
      </w:r>
      <w:r w:rsidR="11707FBA" w:rsidRPr="00B21538">
        <w:rPr>
          <w:rFonts w:ascii="Arial" w:hAnsi="Arial" w:cs="Arial"/>
          <w:sz w:val="24"/>
          <w:szCs w:val="24"/>
        </w:rPr>
        <w:t xml:space="preserve"> to support their </w:t>
      </w:r>
      <w:r w:rsidR="5EEA849B" w:rsidRPr="00B21538">
        <w:rPr>
          <w:rFonts w:ascii="Arial" w:hAnsi="Arial" w:cs="Arial"/>
          <w:sz w:val="24"/>
          <w:szCs w:val="24"/>
        </w:rPr>
        <w:t>students</w:t>
      </w:r>
      <w:r w:rsidR="29B66C83" w:rsidRPr="00B21538">
        <w:rPr>
          <w:rFonts w:ascii="Arial" w:hAnsi="Arial" w:cs="Arial"/>
          <w:sz w:val="24"/>
          <w:szCs w:val="24"/>
        </w:rPr>
        <w:t>’</w:t>
      </w:r>
      <w:r w:rsidR="11707FBA" w:rsidRPr="00B21538">
        <w:rPr>
          <w:rFonts w:ascii="Arial" w:hAnsi="Arial" w:cs="Arial"/>
          <w:sz w:val="24"/>
          <w:szCs w:val="24"/>
        </w:rPr>
        <w:t xml:space="preserve"> learning, and to co-operate with the </w:t>
      </w:r>
      <w:r w:rsidR="7E70A0E8" w:rsidRPr="00B21538">
        <w:rPr>
          <w:rFonts w:ascii="Arial" w:hAnsi="Arial" w:cs="Arial"/>
          <w:sz w:val="24"/>
          <w:szCs w:val="24"/>
        </w:rPr>
        <w:t>College</w:t>
      </w:r>
      <w:r w:rsidR="11707FBA" w:rsidRPr="00B21538">
        <w:rPr>
          <w:rFonts w:ascii="Arial" w:hAnsi="Arial" w:cs="Arial"/>
          <w:sz w:val="24"/>
          <w:szCs w:val="24"/>
        </w:rPr>
        <w:t xml:space="preserve">. We try to build a supportive dialogue between the home and the </w:t>
      </w:r>
      <w:r w:rsidR="7E70A0E8" w:rsidRPr="00B21538">
        <w:rPr>
          <w:rFonts w:ascii="Arial" w:hAnsi="Arial" w:cs="Arial"/>
          <w:sz w:val="24"/>
          <w:szCs w:val="24"/>
        </w:rPr>
        <w:t>College</w:t>
      </w:r>
      <w:r w:rsidR="11707FBA" w:rsidRPr="00B21538">
        <w:rPr>
          <w:rFonts w:ascii="Arial" w:hAnsi="Arial" w:cs="Arial"/>
          <w:sz w:val="24"/>
          <w:szCs w:val="24"/>
        </w:rPr>
        <w:t xml:space="preserve">, and we inform </w:t>
      </w:r>
      <w:r w:rsidR="36242C6F" w:rsidRPr="00B21538">
        <w:rPr>
          <w:rFonts w:ascii="Arial" w:hAnsi="Arial" w:cs="Arial"/>
          <w:sz w:val="24"/>
          <w:szCs w:val="24"/>
        </w:rPr>
        <w:t>parents/carers</w:t>
      </w:r>
      <w:r w:rsidR="11707FBA" w:rsidRPr="00B21538">
        <w:rPr>
          <w:rFonts w:ascii="Arial" w:hAnsi="Arial" w:cs="Arial"/>
          <w:sz w:val="24"/>
          <w:szCs w:val="24"/>
        </w:rPr>
        <w:t xml:space="preserve"> immediately if we have concerns about their </w:t>
      </w:r>
      <w:r w:rsidR="40825A0E" w:rsidRPr="00B21538">
        <w:rPr>
          <w:rFonts w:ascii="Arial" w:hAnsi="Arial" w:cs="Arial"/>
          <w:sz w:val="24"/>
          <w:szCs w:val="24"/>
        </w:rPr>
        <w:t>Young Person’s</w:t>
      </w:r>
      <w:r w:rsidR="11707FBA" w:rsidRPr="00B21538">
        <w:rPr>
          <w:rFonts w:ascii="Arial" w:hAnsi="Arial" w:cs="Arial"/>
          <w:sz w:val="24"/>
          <w:szCs w:val="24"/>
        </w:rPr>
        <w:t xml:space="preserve"> welfare or behaviour. </w:t>
      </w:r>
    </w:p>
    <w:p w14:paraId="6935E8FF" w14:textId="64267E1A" w:rsidR="00A50D3B" w:rsidRPr="00B21538" w:rsidRDefault="02D4BC3B" w:rsidP="519DF161">
      <w:pPr>
        <w:tabs>
          <w:tab w:val="left" w:pos="2870"/>
        </w:tabs>
        <w:spacing w:line="240" w:lineRule="auto"/>
        <w:rPr>
          <w:rFonts w:ascii="Arial" w:hAnsi="Arial" w:cs="Arial"/>
          <w:sz w:val="24"/>
          <w:szCs w:val="24"/>
          <w:lang w:val="en-US"/>
        </w:rPr>
      </w:pPr>
      <w:r w:rsidRPr="00B21538">
        <w:rPr>
          <w:rFonts w:ascii="Arial" w:hAnsi="Arial" w:cs="Arial"/>
          <w:sz w:val="24"/>
          <w:szCs w:val="24"/>
        </w:rPr>
        <w:lastRenderedPageBreak/>
        <w:t>7</w:t>
      </w:r>
      <w:r w:rsidR="11707FBA" w:rsidRPr="00B21538">
        <w:rPr>
          <w:rFonts w:ascii="Arial" w:hAnsi="Arial" w:cs="Arial"/>
          <w:sz w:val="24"/>
          <w:szCs w:val="24"/>
        </w:rPr>
        <w:t xml:space="preserve">.4 If the </w:t>
      </w:r>
      <w:r w:rsidR="7E70A0E8" w:rsidRPr="00B21538">
        <w:rPr>
          <w:rFonts w:ascii="Arial" w:hAnsi="Arial" w:cs="Arial"/>
          <w:sz w:val="24"/>
          <w:szCs w:val="24"/>
        </w:rPr>
        <w:t>College</w:t>
      </w:r>
      <w:r w:rsidR="11707FBA" w:rsidRPr="00B21538">
        <w:rPr>
          <w:rFonts w:ascii="Arial" w:hAnsi="Arial" w:cs="Arial"/>
          <w:sz w:val="24"/>
          <w:szCs w:val="24"/>
        </w:rPr>
        <w:t xml:space="preserve"> has to use reasonable sanctions, </w:t>
      </w:r>
      <w:r w:rsidR="36242C6F" w:rsidRPr="00B21538">
        <w:rPr>
          <w:rFonts w:ascii="Arial" w:hAnsi="Arial" w:cs="Arial"/>
          <w:sz w:val="24"/>
          <w:szCs w:val="24"/>
        </w:rPr>
        <w:t>parents/carers</w:t>
      </w:r>
      <w:r w:rsidR="11707FBA" w:rsidRPr="00B21538">
        <w:rPr>
          <w:rFonts w:ascii="Arial" w:hAnsi="Arial" w:cs="Arial"/>
          <w:sz w:val="24"/>
          <w:szCs w:val="24"/>
        </w:rPr>
        <w:t xml:space="preserve"> are expected to work with the </w:t>
      </w:r>
      <w:r w:rsidR="7E70A0E8" w:rsidRPr="00B21538">
        <w:rPr>
          <w:rFonts w:ascii="Arial" w:hAnsi="Arial" w:cs="Arial"/>
          <w:sz w:val="24"/>
          <w:szCs w:val="24"/>
        </w:rPr>
        <w:t>College</w:t>
      </w:r>
      <w:r w:rsidR="11707FBA" w:rsidRPr="00B21538">
        <w:rPr>
          <w:rFonts w:ascii="Arial" w:hAnsi="Arial" w:cs="Arial"/>
          <w:sz w:val="24"/>
          <w:szCs w:val="24"/>
        </w:rPr>
        <w:t xml:space="preserve"> and support the actions of the </w:t>
      </w:r>
      <w:r w:rsidR="7E70A0E8" w:rsidRPr="00B21538">
        <w:rPr>
          <w:rFonts w:ascii="Arial" w:hAnsi="Arial" w:cs="Arial"/>
          <w:sz w:val="24"/>
          <w:szCs w:val="24"/>
        </w:rPr>
        <w:t>College</w:t>
      </w:r>
      <w:r w:rsidR="11707FBA" w:rsidRPr="00B21538">
        <w:rPr>
          <w:rFonts w:ascii="Arial" w:hAnsi="Arial" w:cs="Arial"/>
          <w:sz w:val="24"/>
          <w:szCs w:val="24"/>
        </w:rPr>
        <w:t xml:space="preserve">. If </w:t>
      </w:r>
      <w:r w:rsidR="36242C6F" w:rsidRPr="00B21538">
        <w:rPr>
          <w:rFonts w:ascii="Arial" w:hAnsi="Arial" w:cs="Arial"/>
          <w:sz w:val="24"/>
          <w:szCs w:val="24"/>
        </w:rPr>
        <w:t>parents/carers</w:t>
      </w:r>
      <w:r w:rsidR="11707FBA" w:rsidRPr="00B21538">
        <w:rPr>
          <w:rFonts w:ascii="Arial" w:hAnsi="Arial" w:cs="Arial"/>
          <w:sz w:val="24"/>
          <w:szCs w:val="24"/>
        </w:rPr>
        <w:t xml:space="preserve"> have any concern about the way that their child has been treated, they should initially contact the class </w:t>
      </w:r>
      <w:r w:rsidR="6E05DFE4" w:rsidRPr="00B21538">
        <w:rPr>
          <w:rFonts w:ascii="Arial" w:hAnsi="Arial" w:cs="Arial"/>
          <w:sz w:val="24"/>
          <w:szCs w:val="24"/>
        </w:rPr>
        <w:t>tutor</w:t>
      </w:r>
      <w:r w:rsidR="11707FBA" w:rsidRPr="00B21538">
        <w:rPr>
          <w:rFonts w:ascii="Arial" w:hAnsi="Arial" w:cs="Arial"/>
          <w:sz w:val="24"/>
          <w:szCs w:val="24"/>
        </w:rPr>
        <w:t xml:space="preserve"> or </w:t>
      </w:r>
      <w:r w:rsidR="77DDA51B" w:rsidRPr="00B21538">
        <w:rPr>
          <w:rFonts w:ascii="Arial" w:hAnsi="Arial" w:cs="Arial"/>
          <w:sz w:val="24"/>
          <w:szCs w:val="24"/>
        </w:rPr>
        <w:t>Head of College</w:t>
      </w:r>
      <w:r w:rsidR="11707FBA" w:rsidRPr="00B21538">
        <w:rPr>
          <w:rFonts w:ascii="Arial" w:hAnsi="Arial" w:cs="Arial"/>
          <w:sz w:val="24"/>
          <w:szCs w:val="24"/>
        </w:rPr>
        <w:t>. If the concern remains, they should contact</w:t>
      </w:r>
      <w:r w:rsidR="5EEA849B" w:rsidRPr="00B21538">
        <w:rPr>
          <w:rFonts w:ascii="Arial" w:hAnsi="Arial" w:cs="Arial"/>
          <w:sz w:val="24"/>
          <w:szCs w:val="24"/>
        </w:rPr>
        <w:t xml:space="preserve"> the appropriate member of the Governing Body</w:t>
      </w:r>
      <w:r w:rsidR="11707FBA" w:rsidRPr="00B21538">
        <w:rPr>
          <w:rFonts w:ascii="Arial" w:hAnsi="Arial" w:cs="Arial"/>
          <w:sz w:val="24"/>
          <w:szCs w:val="24"/>
        </w:rPr>
        <w:t xml:space="preserve">. Further concerns will involve the </w:t>
      </w:r>
      <w:r w:rsidR="7E70A0E8" w:rsidRPr="00B21538">
        <w:rPr>
          <w:rFonts w:ascii="Arial" w:hAnsi="Arial" w:cs="Arial"/>
          <w:sz w:val="24"/>
          <w:szCs w:val="24"/>
        </w:rPr>
        <w:t>College</w:t>
      </w:r>
      <w:r w:rsidR="11707FBA" w:rsidRPr="00B21538">
        <w:rPr>
          <w:rFonts w:ascii="Arial" w:hAnsi="Arial" w:cs="Arial"/>
          <w:sz w:val="24"/>
          <w:szCs w:val="24"/>
        </w:rPr>
        <w:t xml:space="preserve"> governors/LA (see complaints policy). </w:t>
      </w:r>
    </w:p>
    <w:p w14:paraId="39A35F81" w14:textId="77777777" w:rsidR="00B22EAE" w:rsidRPr="00B21538" w:rsidRDefault="00B22EAE" w:rsidP="00124919">
      <w:pPr>
        <w:tabs>
          <w:tab w:val="left" w:pos="2870"/>
        </w:tabs>
        <w:spacing w:line="240" w:lineRule="auto"/>
        <w:rPr>
          <w:rFonts w:ascii="Arial" w:hAnsi="Arial" w:cs="Arial"/>
          <w:sz w:val="24"/>
          <w:szCs w:val="24"/>
          <w:lang w:val="en-US"/>
        </w:rPr>
      </w:pPr>
    </w:p>
    <w:p w14:paraId="54386BE2" w14:textId="2BFEE68C" w:rsidR="00A50D3B" w:rsidRPr="00B21538" w:rsidRDefault="1BF7DFA9" w:rsidP="00B21538">
      <w:pPr>
        <w:pStyle w:val="Heading1"/>
        <w:rPr>
          <w:rFonts w:ascii="Arial" w:hAnsi="Arial" w:cs="Arial"/>
          <w:lang w:val="en-US"/>
        </w:rPr>
      </w:pPr>
      <w:bookmarkStart w:id="16" w:name="_Toc214541743"/>
      <w:r w:rsidRPr="00B21538">
        <w:rPr>
          <w:rFonts w:ascii="Arial" w:hAnsi="Arial" w:cs="Arial"/>
        </w:rPr>
        <w:t>8.</w:t>
      </w:r>
      <w:r w:rsidR="11707FBA" w:rsidRPr="00B21538">
        <w:rPr>
          <w:rFonts w:ascii="Arial" w:hAnsi="Arial" w:cs="Arial"/>
        </w:rPr>
        <w:t xml:space="preserve"> The role of </w:t>
      </w:r>
      <w:r w:rsidR="353B9402" w:rsidRPr="00B21538">
        <w:rPr>
          <w:rFonts w:ascii="Arial" w:hAnsi="Arial" w:cs="Arial"/>
        </w:rPr>
        <w:t>G</w:t>
      </w:r>
      <w:r w:rsidR="11707FBA" w:rsidRPr="00B21538">
        <w:rPr>
          <w:rFonts w:ascii="Arial" w:hAnsi="Arial" w:cs="Arial"/>
        </w:rPr>
        <w:t>overnors</w:t>
      </w:r>
      <w:bookmarkEnd w:id="16"/>
      <w:r w:rsidR="11707FBA" w:rsidRPr="00B21538">
        <w:rPr>
          <w:rFonts w:ascii="Arial" w:hAnsi="Arial" w:cs="Arial"/>
        </w:rPr>
        <w:t xml:space="preserve"> </w:t>
      </w:r>
    </w:p>
    <w:p w14:paraId="7EE784DE" w14:textId="7BB41D3A" w:rsidR="00A50D3B" w:rsidRPr="00B21538" w:rsidRDefault="3F319C71" w:rsidP="007D0B92">
      <w:pPr>
        <w:tabs>
          <w:tab w:val="left" w:pos="2870"/>
        </w:tabs>
        <w:spacing w:line="240" w:lineRule="auto"/>
        <w:jc w:val="both"/>
        <w:rPr>
          <w:rFonts w:ascii="Arial" w:hAnsi="Arial" w:cs="Arial"/>
          <w:sz w:val="24"/>
          <w:szCs w:val="24"/>
          <w:lang w:val="en-US"/>
        </w:rPr>
      </w:pPr>
      <w:r w:rsidRPr="00B21538">
        <w:rPr>
          <w:rFonts w:ascii="Arial" w:hAnsi="Arial" w:cs="Arial"/>
          <w:sz w:val="24"/>
          <w:szCs w:val="24"/>
        </w:rPr>
        <w:t>8</w:t>
      </w:r>
      <w:r w:rsidR="11707FBA" w:rsidRPr="00B21538">
        <w:rPr>
          <w:rFonts w:ascii="Arial" w:hAnsi="Arial" w:cs="Arial"/>
          <w:sz w:val="24"/>
          <w:szCs w:val="24"/>
        </w:rPr>
        <w:t xml:space="preserve">.1 The governing body has the responsibility of </w:t>
      </w:r>
      <w:r w:rsidR="00405DAB" w:rsidRPr="00B21538">
        <w:rPr>
          <w:rFonts w:ascii="Arial" w:hAnsi="Arial" w:cs="Arial"/>
          <w:sz w:val="24"/>
          <w:szCs w:val="24"/>
        </w:rPr>
        <w:t>agreeing</w:t>
      </w:r>
      <w:r w:rsidR="11707FBA" w:rsidRPr="00B21538">
        <w:rPr>
          <w:rFonts w:ascii="Arial" w:hAnsi="Arial" w:cs="Arial"/>
          <w:sz w:val="24"/>
          <w:szCs w:val="24"/>
        </w:rPr>
        <w:t xml:space="preserve"> the general guidelines on standards of behaviour, and of reviewing their effectiveness. The governors </w:t>
      </w:r>
      <w:r w:rsidR="3E0783B3" w:rsidRPr="00B21538">
        <w:rPr>
          <w:rFonts w:ascii="Arial" w:hAnsi="Arial" w:cs="Arial"/>
          <w:sz w:val="24"/>
          <w:szCs w:val="24"/>
        </w:rPr>
        <w:t xml:space="preserve">will </w:t>
      </w:r>
      <w:r w:rsidR="11707FBA" w:rsidRPr="00B21538">
        <w:rPr>
          <w:rFonts w:ascii="Arial" w:hAnsi="Arial" w:cs="Arial"/>
          <w:sz w:val="24"/>
          <w:szCs w:val="24"/>
        </w:rPr>
        <w:t xml:space="preserve">support the </w:t>
      </w:r>
      <w:r w:rsidR="77DDA51B" w:rsidRPr="00B21538">
        <w:rPr>
          <w:rFonts w:ascii="Arial" w:hAnsi="Arial" w:cs="Arial"/>
          <w:sz w:val="24"/>
          <w:szCs w:val="24"/>
        </w:rPr>
        <w:t>Head of College</w:t>
      </w:r>
      <w:r w:rsidR="0EEF59EA" w:rsidRPr="00B21538">
        <w:rPr>
          <w:rFonts w:ascii="Arial" w:hAnsi="Arial" w:cs="Arial"/>
          <w:sz w:val="24"/>
          <w:szCs w:val="24"/>
        </w:rPr>
        <w:t xml:space="preserve"> Head</w:t>
      </w:r>
      <w:r w:rsidR="11707FBA" w:rsidRPr="00B21538">
        <w:rPr>
          <w:rFonts w:ascii="Arial" w:hAnsi="Arial" w:cs="Arial"/>
          <w:sz w:val="24"/>
          <w:szCs w:val="24"/>
        </w:rPr>
        <w:t xml:space="preserve"> in carrying out these guidelines. </w:t>
      </w:r>
    </w:p>
    <w:p w14:paraId="1366E116" w14:textId="47D22A76" w:rsidR="00A50D3B" w:rsidRPr="00B21538" w:rsidRDefault="0272FD97" w:rsidP="007D0B92">
      <w:pPr>
        <w:tabs>
          <w:tab w:val="left" w:pos="2870"/>
        </w:tabs>
        <w:spacing w:line="240" w:lineRule="auto"/>
        <w:jc w:val="both"/>
        <w:rPr>
          <w:rFonts w:ascii="Arial" w:hAnsi="Arial" w:cs="Arial"/>
          <w:sz w:val="24"/>
          <w:szCs w:val="24"/>
          <w:lang w:val="en-US"/>
        </w:rPr>
      </w:pPr>
      <w:r w:rsidRPr="00B21538">
        <w:rPr>
          <w:rFonts w:ascii="Arial" w:hAnsi="Arial" w:cs="Arial"/>
          <w:sz w:val="24"/>
          <w:szCs w:val="24"/>
        </w:rPr>
        <w:t>8</w:t>
      </w:r>
      <w:r w:rsidR="11707FBA" w:rsidRPr="00B21538">
        <w:rPr>
          <w:rFonts w:ascii="Arial" w:hAnsi="Arial" w:cs="Arial"/>
          <w:sz w:val="24"/>
          <w:szCs w:val="24"/>
        </w:rPr>
        <w:t xml:space="preserve">.2 The </w:t>
      </w:r>
      <w:r w:rsidR="77DDA51B" w:rsidRPr="00B21538">
        <w:rPr>
          <w:rFonts w:ascii="Arial" w:hAnsi="Arial" w:cs="Arial"/>
          <w:sz w:val="24"/>
          <w:szCs w:val="24"/>
        </w:rPr>
        <w:t>Head of College</w:t>
      </w:r>
      <w:r w:rsidR="11707FBA" w:rsidRPr="00B21538">
        <w:rPr>
          <w:rFonts w:ascii="Arial" w:hAnsi="Arial" w:cs="Arial"/>
          <w:sz w:val="24"/>
          <w:szCs w:val="24"/>
        </w:rPr>
        <w:t xml:space="preserve"> has the day-to-day authority to implement the </w:t>
      </w:r>
      <w:r w:rsidR="7E70A0E8" w:rsidRPr="00B21538">
        <w:rPr>
          <w:rFonts w:ascii="Arial" w:hAnsi="Arial" w:cs="Arial"/>
          <w:sz w:val="24"/>
          <w:szCs w:val="24"/>
        </w:rPr>
        <w:t>College</w:t>
      </w:r>
      <w:r w:rsidR="11707FBA" w:rsidRPr="00B21538">
        <w:rPr>
          <w:rFonts w:ascii="Arial" w:hAnsi="Arial" w:cs="Arial"/>
          <w:sz w:val="24"/>
          <w:szCs w:val="24"/>
        </w:rPr>
        <w:t xml:space="preserve"> </w:t>
      </w:r>
      <w:r w:rsidR="3EF11853" w:rsidRPr="00B21538">
        <w:rPr>
          <w:rFonts w:ascii="Arial" w:hAnsi="Arial" w:cs="Arial"/>
          <w:sz w:val="24"/>
          <w:szCs w:val="24"/>
        </w:rPr>
        <w:t>Positive B</w:t>
      </w:r>
      <w:r w:rsidR="11707FBA" w:rsidRPr="00B21538">
        <w:rPr>
          <w:rFonts w:ascii="Arial" w:hAnsi="Arial" w:cs="Arial"/>
          <w:sz w:val="24"/>
          <w:szCs w:val="24"/>
        </w:rPr>
        <w:t xml:space="preserve">ehaviour policy, but governors may give advice to the </w:t>
      </w:r>
      <w:r w:rsidR="77DDA51B" w:rsidRPr="00B21538">
        <w:rPr>
          <w:rFonts w:ascii="Arial" w:hAnsi="Arial" w:cs="Arial"/>
          <w:sz w:val="24"/>
          <w:szCs w:val="24"/>
        </w:rPr>
        <w:t>Head of College</w:t>
      </w:r>
      <w:r w:rsidR="11707FBA" w:rsidRPr="00B21538">
        <w:rPr>
          <w:rFonts w:ascii="Arial" w:hAnsi="Arial" w:cs="Arial"/>
          <w:sz w:val="24"/>
          <w:szCs w:val="24"/>
        </w:rPr>
        <w:t xml:space="preserve"> about </w:t>
      </w:r>
      <w:r w:rsidR="66D85955" w:rsidRPr="00B21538">
        <w:rPr>
          <w:rFonts w:ascii="Arial" w:hAnsi="Arial" w:cs="Arial"/>
          <w:sz w:val="24"/>
          <w:szCs w:val="24"/>
        </w:rPr>
        <w:t>disciplinary</w:t>
      </w:r>
      <w:r w:rsidR="11707FBA" w:rsidRPr="00B21538">
        <w:rPr>
          <w:rFonts w:ascii="Arial" w:hAnsi="Arial" w:cs="Arial"/>
          <w:sz w:val="24"/>
          <w:szCs w:val="24"/>
        </w:rPr>
        <w:t xml:space="preserve"> issues. The </w:t>
      </w:r>
      <w:r w:rsidR="77DDA51B" w:rsidRPr="00B21538">
        <w:rPr>
          <w:rFonts w:ascii="Arial" w:hAnsi="Arial" w:cs="Arial"/>
          <w:sz w:val="24"/>
          <w:szCs w:val="24"/>
        </w:rPr>
        <w:t>Head of College</w:t>
      </w:r>
      <w:r w:rsidR="11707FBA" w:rsidRPr="00B21538">
        <w:rPr>
          <w:rFonts w:ascii="Arial" w:hAnsi="Arial" w:cs="Arial"/>
          <w:sz w:val="24"/>
          <w:szCs w:val="24"/>
        </w:rPr>
        <w:t xml:space="preserve"> must take this into account when making decisions about matters of behaviour. </w:t>
      </w:r>
    </w:p>
    <w:p w14:paraId="007BC21E" w14:textId="657C5021" w:rsidR="00B57A0A" w:rsidRPr="00B21538" w:rsidRDefault="7418B7FE" w:rsidP="007D0B92">
      <w:pPr>
        <w:tabs>
          <w:tab w:val="left" w:pos="2870"/>
        </w:tabs>
        <w:spacing w:line="240" w:lineRule="auto"/>
        <w:jc w:val="both"/>
        <w:rPr>
          <w:rFonts w:ascii="Arial" w:hAnsi="Arial" w:cs="Arial"/>
          <w:sz w:val="24"/>
          <w:szCs w:val="24"/>
          <w:lang w:val="en-US"/>
        </w:rPr>
      </w:pPr>
      <w:r w:rsidRPr="00B21538">
        <w:rPr>
          <w:rFonts w:ascii="Arial" w:hAnsi="Arial" w:cs="Arial"/>
          <w:sz w:val="24"/>
          <w:szCs w:val="24"/>
        </w:rPr>
        <w:t>8</w:t>
      </w:r>
      <w:r w:rsidR="11707FBA" w:rsidRPr="00B21538">
        <w:rPr>
          <w:rFonts w:ascii="Arial" w:hAnsi="Arial" w:cs="Arial"/>
          <w:sz w:val="24"/>
          <w:szCs w:val="24"/>
        </w:rPr>
        <w:t xml:space="preserve">.3 The </w:t>
      </w:r>
      <w:r w:rsidR="5EEA849B" w:rsidRPr="00B21538">
        <w:rPr>
          <w:rFonts w:ascii="Arial" w:hAnsi="Arial" w:cs="Arial"/>
          <w:sz w:val="24"/>
          <w:szCs w:val="24"/>
        </w:rPr>
        <w:t>Head of College</w:t>
      </w:r>
      <w:r w:rsidR="11707FBA" w:rsidRPr="00B21538">
        <w:rPr>
          <w:rFonts w:ascii="Arial" w:hAnsi="Arial" w:cs="Arial"/>
          <w:sz w:val="24"/>
          <w:szCs w:val="24"/>
        </w:rPr>
        <w:t xml:space="preserve"> will report to the</w:t>
      </w:r>
      <w:r w:rsidR="50E33024" w:rsidRPr="00B21538">
        <w:rPr>
          <w:rFonts w:ascii="Arial" w:hAnsi="Arial" w:cs="Arial"/>
          <w:sz w:val="24"/>
          <w:szCs w:val="24"/>
        </w:rPr>
        <w:t xml:space="preserve"> Board of </w:t>
      </w:r>
      <w:r w:rsidR="11707FBA" w:rsidRPr="00B21538">
        <w:rPr>
          <w:rFonts w:ascii="Arial" w:hAnsi="Arial" w:cs="Arial"/>
          <w:sz w:val="24"/>
          <w:szCs w:val="24"/>
        </w:rPr>
        <w:t>Govern</w:t>
      </w:r>
      <w:r w:rsidR="50E33024" w:rsidRPr="00B21538">
        <w:rPr>
          <w:rFonts w:ascii="Arial" w:hAnsi="Arial" w:cs="Arial"/>
          <w:sz w:val="24"/>
          <w:szCs w:val="24"/>
        </w:rPr>
        <w:t>or at each meeting</w:t>
      </w:r>
      <w:commentRangeStart w:id="17"/>
      <w:commentRangeStart w:id="18"/>
      <w:commentRangeStart w:id="19"/>
      <w:commentRangeStart w:id="20"/>
      <w:commentRangeStart w:id="21"/>
      <w:commentRangeEnd w:id="17"/>
      <w:r w:rsidRPr="00B21538">
        <w:rPr>
          <w:rStyle w:val="CommentReference"/>
          <w:rFonts w:ascii="Arial" w:hAnsi="Arial" w:cs="Arial"/>
        </w:rPr>
        <w:commentReference w:id="17"/>
      </w:r>
      <w:commentRangeEnd w:id="18"/>
      <w:r w:rsidRPr="00B21538">
        <w:rPr>
          <w:rStyle w:val="CommentReference"/>
          <w:rFonts w:ascii="Arial" w:hAnsi="Arial" w:cs="Arial"/>
        </w:rPr>
        <w:commentReference w:id="18"/>
      </w:r>
      <w:commentRangeEnd w:id="19"/>
      <w:r w:rsidRPr="00B21538">
        <w:rPr>
          <w:rStyle w:val="CommentReference"/>
          <w:rFonts w:ascii="Arial" w:hAnsi="Arial" w:cs="Arial"/>
        </w:rPr>
        <w:commentReference w:id="19"/>
      </w:r>
      <w:commentRangeEnd w:id="20"/>
      <w:r w:rsidRPr="00B21538">
        <w:rPr>
          <w:rStyle w:val="CommentReference"/>
          <w:rFonts w:ascii="Arial" w:hAnsi="Arial" w:cs="Arial"/>
        </w:rPr>
        <w:commentReference w:id="20"/>
      </w:r>
      <w:commentRangeEnd w:id="21"/>
      <w:r w:rsidRPr="00B21538">
        <w:rPr>
          <w:rStyle w:val="CommentReference"/>
          <w:rFonts w:ascii="Arial" w:hAnsi="Arial" w:cs="Arial"/>
        </w:rPr>
        <w:commentReference w:id="21"/>
      </w:r>
      <w:r w:rsidR="007D0B92" w:rsidRPr="00B21538">
        <w:rPr>
          <w:rFonts w:ascii="Arial" w:hAnsi="Arial" w:cs="Arial"/>
          <w:sz w:val="24"/>
          <w:szCs w:val="24"/>
        </w:rPr>
        <w:t>;</w:t>
      </w:r>
      <w:r w:rsidR="0622814D" w:rsidRPr="00B21538">
        <w:rPr>
          <w:rFonts w:ascii="Arial" w:hAnsi="Arial" w:cs="Arial"/>
          <w:sz w:val="24"/>
          <w:szCs w:val="24"/>
        </w:rPr>
        <w:t xml:space="preserve"> matters relating to poor/unacceptable behaviour.</w:t>
      </w:r>
      <w:r w:rsidR="11707FBA" w:rsidRPr="00B21538">
        <w:rPr>
          <w:rFonts w:ascii="Arial" w:hAnsi="Arial" w:cs="Arial"/>
          <w:sz w:val="24"/>
          <w:szCs w:val="24"/>
        </w:rPr>
        <w:t xml:space="preserve"> </w:t>
      </w:r>
    </w:p>
    <w:p w14:paraId="4ED34E49" w14:textId="77777777" w:rsidR="00006691" w:rsidRPr="00B21538" w:rsidRDefault="00006691" w:rsidP="00124919">
      <w:pPr>
        <w:tabs>
          <w:tab w:val="left" w:pos="2870"/>
        </w:tabs>
        <w:spacing w:line="240" w:lineRule="auto"/>
        <w:rPr>
          <w:rFonts w:ascii="Arial" w:hAnsi="Arial" w:cs="Arial"/>
          <w:sz w:val="24"/>
          <w:szCs w:val="24"/>
          <w:lang w:val="en-US"/>
        </w:rPr>
      </w:pPr>
    </w:p>
    <w:p w14:paraId="628BCCA5" w14:textId="12B063DA" w:rsidR="00A50D3B" w:rsidRPr="00B21538" w:rsidRDefault="5C0BCFA0" w:rsidP="00B21538">
      <w:pPr>
        <w:pStyle w:val="Heading1"/>
        <w:rPr>
          <w:rFonts w:ascii="Arial" w:hAnsi="Arial" w:cs="Arial"/>
          <w:lang w:val="en-US"/>
        </w:rPr>
      </w:pPr>
      <w:bookmarkStart w:id="22" w:name="_Toc214541744"/>
      <w:r w:rsidRPr="00B21538">
        <w:rPr>
          <w:rFonts w:ascii="Arial" w:hAnsi="Arial" w:cs="Arial"/>
        </w:rPr>
        <w:t>9.</w:t>
      </w:r>
      <w:r w:rsidR="11707FBA" w:rsidRPr="00B21538">
        <w:rPr>
          <w:rFonts w:ascii="Arial" w:hAnsi="Arial" w:cs="Arial"/>
        </w:rPr>
        <w:t xml:space="preserve"> Rewards</w:t>
      </w:r>
      <w:r w:rsidR="2EF9A16B" w:rsidRPr="00B21538">
        <w:rPr>
          <w:rFonts w:ascii="Arial" w:hAnsi="Arial" w:cs="Arial"/>
        </w:rPr>
        <w:t>/consequences</w:t>
      </w:r>
      <w:bookmarkEnd w:id="22"/>
    </w:p>
    <w:p w14:paraId="2836D373" w14:textId="29C08601" w:rsidR="00A50D3B" w:rsidRPr="00B21538" w:rsidRDefault="1C0AE878" w:rsidP="519DF161">
      <w:pPr>
        <w:tabs>
          <w:tab w:val="left" w:pos="2870"/>
        </w:tabs>
        <w:spacing w:line="240" w:lineRule="auto"/>
        <w:rPr>
          <w:rFonts w:ascii="Arial" w:hAnsi="Arial" w:cs="Arial"/>
          <w:sz w:val="24"/>
          <w:szCs w:val="24"/>
          <w:lang w:val="en-US"/>
        </w:rPr>
      </w:pPr>
      <w:r w:rsidRPr="00B21538">
        <w:rPr>
          <w:rFonts w:ascii="Arial" w:hAnsi="Arial" w:cs="Arial"/>
          <w:sz w:val="24"/>
          <w:szCs w:val="24"/>
        </w:rPr>
        <w:t>9</w:t>
      </w:r>
      <w:r w:rsidR="11707FBA" w:rsidRPr="00B21538">
        <w:rPr>
          <w:rFonts w:ascii="Arial" w:hAnsi="Arial" w:cs="Arial"/>
          <w:sz w:val="24"/>
          <w:szCs w:val="24"/>
        </w:rPr>
        <w:t xml:space="preserve">.1 We praise and reward students for good behaviour in a variety of ways: </w:t>
      </w:r>
    </w:p>
    <w:p w14:paraId="5A5A9FC5" w14:textId="167CE200" w:rsidR="00A50D3B" w:rsidRPr="00B21538" w:rsidRDefault="42F4C32E" w:rsidP="006579A8">
      <w:pPr>
        <w:pStyle w:val="ListParagraph"/>
        <w:numPr>
          <w:ilvl w:val="0"/>
          <w:numId w:val="13"/>
        </w:numPr>
        <w:tabs>
          <w:tab w:val="left" w:pos="2870"/>
        </w:tabs>
        <w:spacing w:line="240" w:lineRule="auto"/>
        <w:rPr>
          <w:rFonts w:ascii="Arial" w:hAnsi="Arial" w:cs="Arial"/>
          <w:sz w:val="24"/>
          <w:szCs w:val="24"/>
          <w:lang w:val="en-US"/>
        </w:rPr>
      </w:pPr>
      <w:r w:rsidRPr="00B21538">
        <w:rPr>
          <w:rFonts w:ascii="Arial" w:hAnsi="Arial" w:cs="Arial"/>
          <w:sz w:val="24"/>
          <w:szCs w:val="24"/>
        </w:rPr>
        <w:t>tutors</w:t>
      </w:r>
      <w:r w:rsidR="11707FBA" w:rsidRPr="00B21538">
        <w:rPr>
          <w:rFonts w:ascii="Arial" w:hAnsi="Arial" w:cs="Arial"/>
          <w:sz w:val="24"/>
          <w:szCs w:val="24"/>
        </w:rPr>
        <w:t xml:space="preserve"> and other staff congratulate students</w:t>
      </w:r>
    </w:p>
    <w:p w14:paraId="3C500B06" w14:textId="180A5155" w:rsidR="00A50D3B" w:rsidRPr="00B21538" w:rsidRDefault="11707FBA" w:rsidP="006579A8">
      <w:pPr>
        <w:pStyle w:val="ListParagraph"/>
        <w:numPr>
          <w:ilvl w:val="0"/>
          <w:numId w:val="13"/>
        </w:numPr>
        <w:tabs>
          <w:tab w:val="left" w:pos="2870"/>
        </w:tabs>
        <w:spacing w:line="240" w:lineRule="auto"/>
        <w:rPr>
          <w:rFonts w:ascii="Arial" w:hAnsi="Arial" w:cs="Arial"/>
          <w:sz w:val="24"/>
          <w:szCs w:val="24"/>
          <w:lang w:val="en-US"/>
        </w:rPr>
      </w:pPr>
      <w:r w:rsidRPr="00B21538">
        <w:rPr>
          <w:rFonts w:ascii="Arial" w:hAnsi="Arial" w:cs="Arial"/>
          <w:sz w:val="24"/>
          <w:szCs w:val="24"/>
        </w:rPr>
        <w:t xml:space="preserve">certificate/rewards in whole </w:t>
      </w:r>
      <w:r w:rsidR="7E70A0E8" w:rsidRPr="00B21538">
        <w:rPr>
          <w:rFonts w:ascii="Arial" w:hAnsi="Arial" w:cs="Arial"/>
          <w:sz w:val="24"/>
          <w:szCs w:val="24"/>
        </w:rPr>
        <w:t>College</w:t>
      </w:r>
      <w:r w:rsidR="22AC7793" w:rsidRPr="00B21538">
        <w:rPr>
          <w:rFonts w:ascii="Arial" w:hAnsi="Arial" w:cs="Arial"/>
          <w:sz w:val="24"/>
          <w:szCs w:val="24"/>
        </w:rPr>
        <w:t xml:space="preserve"> meeting -end of</w:t>
      </w:r>
      <w:r w:rsidR="2A41E52D" w:rsidRPr="00B21538">
        <w:rPr>
          <w:rFonts w:ascii="Arial" w:hAnsi="Arial" w:cs="Arial"/>
          <w:sz w:val="24"/>
          <w:szCs w:val="24"/>
        </w:rPr>
        <w:t xml:space="preserve"> Term “shout outs” on Social Media, </w:t>
      </w:r>
      <w:r w:rsidR="605D60A1" w:rsidRPr="00B21538">
        <w:rPr>
          <w:rFonts w:ascii="Arial" w:hAnsi="Arial" w:cs="Arial"/>
          <w:sz w:val="24"/>
          <w:szCs w:val="24"/>
        </w:rPr>
        <w:t>personali</w:t>
      </w:r>
      <w:r w:rsidR="5EEA849B" w:rsidRPr="00B21538">
        <w:rPr>
          <w:rFonts w:ascii="Arial" w:hAnsi="Arial" w:cs="Arial"/>
          <w:sz w:val="24"/>
          <w:szCs w:val="24"/>
        </w:rPr>
        <w:t>s</w:t>
      </w:r>
      <w:r w:rsidR="605D60A1" w:rsidRPr="00B21538">
        <w:rPr>
          <w:rFonts w:ascii="Arial" w:hAnsi="Arial" w:cs="Arial"/>
          <w:sz w:val="24"/>
          <w:szCs w:val="24"/>
        </w:rPr>
        <w:t>ed rewards.</w:t>
      </w:r>
    </w:p>
    <w:p w14:paraId="61791BA0" w14:textId="7F8D2302" w:rsidR="00A50D3B" w:rsidRPr="00B21538" w:rsidRDefault="11707FBA" w:rsidP="006579A8">
      <w:pPr>
        <w:pStyle w:val="ListParagraph"/>
        <w:numPr>
          <w:ilvl w:val="0"/>
          <w:numId w:val="13"/>
        </w:numPr>
        <w:tabs>
          <w:tab w:val="left" w:pos="2870"/>
        </w:tabs>
        <w:spacing w:line="240" w:lineRule="auto"/>
        <w:rPr>
          <w:rFonts w:ascii="Arial" w:hAnsi="Arial" w:cs="Arial"/>
          <w:sz w:val="24"/>
          <w:szCs w:val="24"/>
          <w:lang w:val="en-US"/>
        </w:rPr>
      </w:pPr>
      <w:r w:rsidRPr="00B21538">
        <w:rPr>
          <w:rFonts w:ascii="Arial" w:hAnsi="Arial" w:cs="Arial"/>
          <w:sz w:val="24"/>
          <w:szCs w:val="24"/>
        </w:rPr>
        <w:t xml:space="preserve">phone </w:t>
      </w:r>
      <w:r w:rsidR="09745E9D" w:rsidRPr="00B21538">
        <w:rPr>
          <w:rFonts w:ascii="Arial" w:hAnsi="Arial" w:cs="Arial"/>
          <w:sz w:val="24"/>
          <w:szCs w:val="24"/>
        </w:rPr>
        <w:t>calls</w:t>
      </w:r>
      <w:r w:rsidR="007163FD" w:rsidRPr="00B21538">
        <w:rPr>
          <w:rFonts w:ascii="Arial" w:hAnsi="Arial" w:cs="Arial"/>
          <w:sz w:val="24"/>
          <w:szCs w:val="24"/>
        </w:rPr>
        <w:t xml:space="preserve"> </w:t>
      </w:r>
      <w:r w:rsidR="09745E9D" w:rsidRPr="00B21538">
        <w:rPr>
          <w:rFonts w:ascii="Arial" w:hAnsi="Arial" w:cs="Arial"/>
          <w:sz w:val="24"/>
          <w:szCs w:val="24"/>
        </w:rPr>
        <w:t>home</w:t>
      </w:r>
      <w:r w:rsidR="12E332B5" w:rsidRPr="00B21538">
        <w:rPr>
          <w:rFonts w:ascii="Arial" w:hAnsi="Arial" w:cs="Arial"/>
          <w:sz w:val="24"/>
          <w:szCs w:val="24"/>
        </w:rPr>
        <w:t xml:space="preserve"> for </w:t>
      </w:r>
      <w:r w:rsidRPr="00B21538">
        <w:rPr>
          <w:rFonts w:ascii="Arial" w:hAnsi="Arial" w:cs="Arial"/>
          <w:sz w:val="24"/>
          <w:szCs w:val="24"/>
        </w:rPr>
        <w:t xml:space="preserve">consistent good work or behaviour, or to acknowledge outstanding effort, acts of kindness in </w:t>
      </w:r>
      <w:r w:rsidR="7E70A0E8" w:rsidRPr="00B21538">
        <w:rPr>
          <w:rFonts w:ascii="Arial" w:hAnsi="Arial" w:cs="Arial"/>
          <w:sz w:val="24"/>
          <w:szCs w:val="24"/>
        </w:rPr>
        <w:t>College</w:t>
      </w:r>
      <w:r w:rsidRPr="00B21538">
        <w:rPr>
          <w:rFonts w:ascii="Arial" w:hAnsi="Arial" w:cs="Arial"/>
          <w:sz w:val="24"/>
          <w:szCs w:val="24"/>
        </w:rPr>
        <w:t xml:space="preserve"> or being helpful, which may be exchanged for rewards</w:t>
      </w:r>
      <w:r w:rsidR="2D945DA1" w:rsidRPr="00B21538">
        <w:rPr>
          <w:rFonts w:ascii="Arial" w:hAnsi="Arial" w:cs="Arial"/>
          <w:sz w:val="24"/>
          <w:szCs w:val="24"/>
        </w:rPr>
        <w:t xml:space="preserve"> – vouchers, certificates</w:t>
      </w:r>
      <w:r w:rsidR="734A0B3A" w:rsidRPr="00B21538">
        <w:rPr>
          <w:rFonts w:ascii="Arial" w:hAnsi="Arial" w:cs="Arial"/>
          <w:sz w:val="24"/>
          <w:szCs w:val="24"/>
        </w:rPr>
        <w:t xml:space="preserve"> and opportunities to lead/pick class enrichment</w:t>
      </w:r>
      <w:r w:rsidR="5EEA849B" w:rsidRPr="00B21538">
        <w:rPr>
          <w:rFonts w:ascii="Arial" w:hAnsi="Arial" w:cs="Arial"/>
          <w:sz w:val="24"/>
          <w:szCs w:val="24"/>
        </w:rPr>
        <w:t>.</w:t>
      </w:r>
    </w:p>
    <w:p w14:paraId="5ED7A910" w14:textId="55466F41" w:rsidR="007163FD" w:rsidRPr="00B21538" w:rsidRDefault="007163FD" w:rsidP="006579A8">
      <w:pPr>
        <w:pStyle w:val="ListParagraph"/>
        <w:numPr>
          <w:ilvl w:val="0"/>
          <w:numId w:val="13"/>
        </w:numPr>
        <w:tabs>
          <w:tab w:val="left" w:pos="2870"/>
        </w:tabs>
        <w:spacing w:line="240" w:lineRule="auto"/>
        <w:rPr>
          <w:rFonts w:ascii="Arial" w:hAnsi="Arial" w:cs="Arial"/>
          <w:sz w:val="24"/>
          <w:szCs w:val="24"/>
          <w:lang w:val="en-US"/>
        </w:rPr>
      </w:pPr>
      <w:r w:rsidRPr="00B21538">
        <w:rPr>
          <w:rFonts w:ascii="Arial" w:hAnsi="Arial" w:cs="Arial"/>
          <w:sz w:val="24"/>
          <w:szCs w:val="24"/>
          <w:lang w:val="en-US"/>
        </w:rPr>
        <w:t xml:space="preserve">End of term reports </w:t>
      </w:r>
    </w:p>
    <w:p w14:paraId="6999C55C" w14:textId="1AB8D5B9" w:rsidR="00A50D3B" w:rsidRPr="00B21538" w:rsidRDefault="11707FBA" w:rsidP="006579A8">
      <w:pPr>
        <w:pStyle w:val="ListParagraph"/>
        <w:numPr>
          <w:ilvl w:val="0"/>
          <w:numId w:val="13"/>
        </w:numPr>
        <w:tabs>
          <w:tab w:val="left" w:pos="2870"/>
        </w:tabs>
        <w:spacing w:line="240" w:lineRule="auto"/>
        <w:rPr>
          <w:rFonts w:ascii="Arial" w:hAnsi="Arial" w:cs="Arial"/>
          <w:sz w:val="24"/>
          <w:szCs w:val="24"/>
          <w:lang w:val="en-US"/>
        </w:rPr>
      </w:pPr>
      <w:r w:rsidRPr="00B21538">
        <w:rPr>
          <w:rFonts w:ascii="Arial" w:hAnsi="Arial" w:cs="Arial"/>
          <w:sz w:val="24"/>
          <w:szCs w:val="24"/>
        </w:rPr>
        <w:t xml:space="preserve">Special interest group sessions; </w:t>
      </w:r>
    </w:p>
    <w:p w14:paraId="4B3539E1" w14:textId="75068D1D" w:rsidR="00A50D3B" w:rsidRPr="00B21538" w:rsidRDefault="11707FBA" w:rsidP="007163FD">
      <w:pPr>
        <w:pStyle w:val="ListParagraph"/>
        <w:tabs>
          <w:tab w:val="left" w:pos="2870"/>
        </w:tabs>
        <w:spacing w:line="240" w:lineRule="auto"/>
        <w:rPr>
          <w:rFonts w:ascii="Arial" w:hAnsi="Arial" w:cs="Arial"/>
          <w:sz w:val="24"/>
          <w:szCs w:val="24"/>
          <w:lang w:val="en-US"/>
        </w:rPr>
      </w:pPr>
      <w:r w:rsidRPr="00B21538">
        <w:rPr>
          <w:rFonts w:ascii="Arial" w:hAnsi="Arial" w:cs="Arial"/>
          <w:sz w:val="24"/>
          <w:szCs w:val="24"/>
        </w:rPr>
        <w:t xml:space="preserve">Governor coffee mornings celebrating </w:t>
      </w:r>
      <w:r w:rsidR="00040C73" w:rsidRPr="00B21538">
        <w:rPr>
          <w:rFonts w:ascii="Arial" w:hAnsi="Arial" w:cs="Arial"/>
          <w:sz w:val="24"/>
          <w:szCs w:val="24"/>
        </w:rPr>
        <w:t>Student</w:t>
      </w:r>
      <w:r w:rsidRPr="00B21538">
        <w:rPr>
          <w:rFonts w:ascii="Arial" w:hAnsi="Arial" w:cs="Arial"/>
          <w:sz w:val="24"/>
          <w:szCs w:val="24"/>
        </w:rPr>
        <w:t xml:space="preserve"> work </w:t>
      </w:r>
    </w:p>
    <w:p w14:paraId="45CE1247" w14:textId="6EA152F5" w:rsidR="00A50D3B" w:rsidRPr="00B21538" w:rsidRDefault="11707FBA" w:rsidP="007163FD">
      <w:pPr>
        <w:pStyle w:val="ListParagraph"/>
        <w:tabs>
          <w:tab w:val="left" w:pos="2870"/>
        </w:tabs>
        <w:spacing w:line="240" w:lineRule="auto"/>
        <w:rPr>
          <w:rFonts w:ascii="Arial" w:hAnsi="Arial" w:cs="Arial"/>
          <w:sz w:val="24"/>
          <w:szCs w:val="24"/>
          <w:lang w:val="en-US"/>
        </w:rPr>
      </w:pPr>
      <w:r w:rsidRPr="00B21538">
        <w:rPr>
          <w:rFonts w:ascii="Arial" w:hAnsi="Arial" w:cs="Arial"/>
          <w:sz w:val="24"/>
          <w:szCs w:val="24"/>
        </w:rPr>
        <w:t xml:space="preserve">reward trips for </w:t>
      </w:r>
      <w:r w:rsidR="00040C73" w:rsidRPr="00B21538">
        <w:rPr>
          <w:rFonts w:ascii="Arial" w:hAnsi="Arial" w:cs="Arial"/>
          <w:sz w:val="24"/>
          <w:szCs w:val="24"/>
        </w:rPr>
        <w:t>Student</w:t>
      </w:r>
      <w:r w:rsidRPr="00B21538">
        <w:rPr>
          <w:rFonts w:ascii="Arial" w:hAnsi="Arial" w:cs="Arial"/>
          <w:sz w:val="24"/>
          <w:szCs w:val="24"/>
        </w:rPr>
        <w:t xml:space="preserve">s following the </w:t>
      </w:r>
      <w:r w:rsidR="186E1143" w:rsidRPr="00B21538">
        <w:rPr>
          <w:rFonts w:ascii="Arial" w:hAnsi="Arial" w:cs="Arial"/>
          <w:sz w:val="24"/>
          <w:szCs w:val="24"/>
        </w:rPr>
        <w:t>Student Collaboration Agreement</w:t>
      </w:r>
      <w:r w:rsidRPr="00B21538">
        <w:rPr>
          <w:rFonts w:ascii="Arial" w:hAnsi="Arial" w:cs="Arial"/>
          <w:sz w:val="24"/>
          <w:szCs w:val="24"/>
        </w:rPr>
        <w:t xml:space="preserve"> and working responsibly in class; </w:t>
      </w:r>
    </w:p>
    <w:p w14:paraId="0DA0181F" w14:textId="326B0E4D" w:rsidR="00A50D3B" w:rsidRPr="00B21538" w:rsidRDefault="11707FBA" w:rsidP="007163FD">
      <w:pPr>
        <w:pStyle w:val="ListParagraph"/>
        <w:tabs>
          <w:tab w:val="left" w:pos="2870"/>
        </w:tabs>
        <w:spacing w:line="240" w:lineRule="auto"/>
        <w:rPr>
          <w:rFonts w:ascii="Arial" w:hAnsi="Arial" w:cs="Arial"/>
          <w:sz w:val="24"/>
          <w:szCs w:val="24"/>
          <w:lang w:val="en-US"/>
        </w:rPr>
      </w:pPr>
      <w:r w:rsidRPr="00B21538">
        <w:rPr>
          <w:rFonts w:ascii="Arial" w:hAnsi="Arial" w:cs="Arial"/>
          <w:sz w:val="24"/>
          <w:szCs w:val="24"/>
        </w:rPr>
        <w:t xml:space="preserve">end of term outings. </w:t>
      </w:r>
    </w:p>
    <w:p w14:paraId="3B47BCD4" w14:textId="157C9CA9" w:rsidR="00A50D3B" w:rsidRPr="00B21538" w:rsidRDefault="11707FBA" w:rsidP="007163FD">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Staff members will hold regular meetings to identify </w:t>
      </w:r>
      <w:r w:rsidR="00040C73" w:rsidRPr="00B21538">
        <w:rPr>
          <w:rFonts w:ascii="Arial" w:hAnsi="Arial" w:cs="Arial"/>
          <w:sz w:val="24"/>
          <w:szCs w:val="24"/>
        </w:rPr>
        <w:t>Student</w:t>
      </w:r>
      <w:r w:rsidRPr="00B21538">
        <w:rPr>
          <w:rFonts w:ascii="Arial" w:hAnsi="Arial" w:cs="Arial"/>
          <w:sz w:val="24"/>
          <w:szCs w:val="24"/>
        </w:rPr>
        <w:t>s who have worked well and can access rewards</w:t>
      </w:r>
      <w:r w:rsidR="2ABE529C" w:rsidRPr="00B21538">
        <w:rPr>
          <w:rFonts w:ascii="Arial" w:hAnsi="Arial" w:cs="Arial"/>
          <w:sz w:val="24"/>
          <w:szCs w:val="24"/>
        </w:rPr>
        <w:t xml:space="preserve">, and </w:t>
      </w:r>
      <w:r w:rsidR="0FFE379E" w:rsidRPr="00B21538">
        <w:rPr>
          <w:rFonts w:ascii="Arial" w:hAnsi="Arial" w:cs="Arial"/>
          <w:sz w:val="24"/>
          <w:szCs w:val="24"/>
        </w:rPr>
        <w:t xml:space="preserve">this will </w:t>
      </w:r>
      <w:r w:rsidRPr="00B21538">
        <w:rPr>
          <w:rFonts w:ascii="Arial" w:hAnsi="Arial" w:cs="Arial"/>
          <w:sz w:val="24"/>
          <w:szCs w:val="24"/>
        </w:rPr>
        <w:t xml:space="preserve">capture and generate data on </w:t>
      </w:r>
      <w:r w:rsidR="00040C73" w:rsidRPr="00B21538">
        <w:rPr>
          <w:rFonts w:ascii="Arial" w:hAnsi="Arial" w:cs="Arial"/>
          <w:sz w:val="24"/>
          <w:szCs w:val="24"/>
        </w:rPr>
        <w:t>Student</w:t>
      </w:r>
      <w:r w:rsidRPr="00B21538">
        <w:rPr>
          <w:rFonts w:ascii="Arial" w:hAnsi="Arial" w:cs="Arial"/>
          <w:sz w:val="24"/>
          <w:szCs w:val="24"/>
        </w:rPr>
        <w:t xml:space="preserve"> behaviour throughout the </w:t>
      </w:r>
      <w:r w:rsidR="7E70A0E8" w:rsidRPr="00B21538">
        <w:rPr>
          <w:rFonts w:ascii="Arial" w:hAnsi="Arial" w:cs="Arial"/>
          <w:sz w:val="24"/>
          <w:szCs w:val="24"/>
        </w:rPr>
        <w:t>College</w:t>
      </w:r>
      <w:r w:rsidRPr="00B21538">
        <w:rPr>
          <w:rFonts w:ascii="Arial" w:hAnsi="Arial" w:cs="Arial"/>
          <w:sz w:val="24"/>
          <w:szCs w:val="24"/>
        </w:rPr>
        <w:t xml:space="preserve">. Class </w:t>
      </w:r>
      <w:r w:rsidR="06AA8A69" w:rsidRPr="00B21538">
        <w:rPr>
          <w:rFonts w:ascii="Arial" w:hAnsi="Arial" w:cs="Arial"/>
          <w:sz w:val="24"/>
          <w:szCs w:val="24"/>
        </w:rPr>
        <w:t>Tutorial</w:t>
      </w:r>
      <w:r w:rsidR="2863D485" w:rsidRPr="00B21538">
        <w:rPr>
          <w:rFonts w:ascii="Arial" w:hAnsi="Arial" w:cs="Arial"/>
          <w:sz w:val="24"/>
          <w:szCs w:val="24"/>
        </w:rPr>
        <w:t xml:space="preserve"> </w:t>
      </w:r>
      <w:r w:rsidRPr="00B21538">
        <w:rPr>
          <w:rFonts w:ascii="Arial" w:hAnsi="Arial" w:cs="Arial"/>
          <w:sz w:val="24"/>
          <w:szCs w:val="24"/>
        </w:rPr>
        <w:t xml:space="preserve">allows staff to give positive behaviour feedback and manage behaviour difficulties. </w:t>
      </w:r>
      <w:r w:rsidR="00040C73" w:rsidRPr="00B21538">
        <w:rPr>
          <w:rFonts w:ascii="Arial" w:hAnsi="Arial" w:cs="Arial"/>
          <w:sz w:val="24"/>
          <w:szCs w:val="24"/>
        </w:rPr>
        <w:t>Student</w:t>
      </w:r>
      <w:r w:rsidRPr="00B21538">
        <w:rPr>
          <w:rFonts w:ascii="Arial" w:hAnsi="Arial" w:cs="Arial"/>
          <w:sz w:val="24"/>
          <w:szCs w:val="24"/>
        </w:rPr>
        <w:t xml:space="preserve">s work towards </w:t>
      </w:r>
      <w:r w:rsidR="06AA8A69" w:rsidRPr="00B21538">
        <w:rPr>
          <w:rFonts w:ascii="Arial" w:hAnsi="Arial" w:cs="Arial"/>
          <w:sz w:val="24"/>
          <w:szCs w:val="24"/>
        </w:rPr>
        <w:t>individuali</w:t>
      </w:r>
      <w:r w:rsidR="3994A574" w:rsidRPr="00B21538">
        <w:rPr>
          <w:rFonts w:ascii="Arial" w:hAnsi="Arial" w:cs="Arial"/>
          <w:sz w:val="24"/>
          <w:szCs w:val="24"/>
        </w:rPr>
        <w:t>s</w:t>
      </w:r>
      <w:r w:rsidR="06AA8A69" w:rsidRPr="00B21538">
        <w:rPr>
          <w:rFonts w:ascii="Arial" w:hAnsi="Arial" w:cs="Arial"/>
          <w:sz w:val="24"/>
          <w:szCs w:val="24"/>
        </w:rPr>
        <w:t xml:space="preserve">ed </w:t>
      </w:r>
      <w:r w:rsidRPr="00B21538">
        <w:rPr>
          <w:rFonts w:ascii="Arial" w:hAnsi="Arial" w:cs="Arial"/>
          <w:sz w:val="24"/>
          <w:szCs w:val="24"/>
        </w:rPr>
        <w:t>targets</w:t>
      </w:r>
      <w:r w:rsidR="06AA8A69" w:rsidRPr="00B21538">
        <w:rPr>
          <w:rFonts w:ascii="Arial" w:hAnsi="Arial" w:cs="Arial"/>
          <w:sz w:val="24"/>
          <w:szCs w:val="24"/>
        </w:rPr>
        <w:t>.</w:t>
      </w:r>
    </w:p>
    <w:p w14:paraId="55A53BBD" w14:textId="5EB408E1" w:rsidR="00A50D3B" w:rsidRPr="00B21538" w:rsidRDefault="0C6A6545" w:rsidP="00320BA6">
      <w:pPr>
        <w:tabs>
          <w:tab w:val="left" w:pos="2870"/>
        </w:tabs>
        <w:spacing w:line="240" w:lineRule="auto"/>
        <w:jc w:val="both"/>
        <w:rPr>
          <w:rFonts w:ascii="Arial" w:hAnsi="Arial" w:cs="Arial"/>
          <w:sz w:val="24"/>
          <w:szCs w:val="24"/>
          <w:lang w:val="en-US"/>
        </w:rPr>
      </w:pPr>
      <w:r w:rsidRPr="00B21538">
        <w:rPr>
          <w:rFonts w:ascii="Arial" w:hAnsi="Arial" w:cs="Arial"/>
          <w:sz w:val="24"/>
          <w:szCs w:val="24"/>
        </w:rPr>
        <w:t>9</w:t>
      </w:r>
      <w:r w:rsidR="11707FBA" w:rsidRPr="00B21538">
        <w:rPr>
          <w:rFonts w:ascii="Arial" w:hAnsi="Arial" w:cs="Arial"/>
          <w:sz w:val="24"/>
          <w:szCs w:val="24"/>
        </w:rPr>
        <w:t xml:space="preserve">.2 The </w:t>
      </w:r>
      <w:r w:rsidR="7E70A0E8" w:rsidRPr="00B21538">
        <w:rPr>
          <w:rFonts w:ascii="Arial" w:hAnsi="Arial" w:cs="Arial"/>
          <w:sz w:val="24"/>
          <w:szCs w:val="24"/>
        </w:rPr>
        <w:t>College</w:t>
      </w:r>
      <w:r w:rsidR="11707FBA" w:rsidRPr="00B21538">
        <w:rPr>
          <w:rFonts w:ascii="Arial" w:hAnsi="Arial" w:cs="Arial"/>
          <w:sz w:val="24"/>
          <w:szCs w:val="24"/>
        </w:rPr>
        <w:t xml:space="preserve"> acknowledges all the efforts and achievements of students, both in and out of </w:t>
      </w:r>
      <w:r w:rsidR="7E70A0E8" w:rsidRPr="00B21538">
        <w:rPr>
          <w:rFonts w:ascii="Arial" w:hAnsi="Arial" w:cs="Arial"/>
          <w:sz w:val="24"/>
          <w:szCs w:val="24"/>
        </w:rPr>
        <w:t>College</w:t>
      </w:r>
      <w:r w:rsidR="11707FBA" w:rsidRPr="00B21538">
        <w:rPr>
          <w:rFonts w:ascii="Arial" w:hAnsi="Arial" w:cs="Arial"/>
          <w:sz w:val="24"/>
          <w:szCs w:val="24"/>
        </w:rPr>
        <w:t>. The Record of Achievement File</w:t>
      </w:r>
      <w:r w:rsidR="2EB97DCC" w:rsidRPr="00B21538">
        <w:rPr>
          <w:rFonts w:ascii="Arial" w:hAnsi="Arial" w:cs="Arial"/>
          <w:sz w:val="24"/>
          <w:szCs w:val="24"/>
        </w:rPr>
        <w:t xml:space="preserve"> (Earwig)</w:t>
      </w:r>
      <w:r w:rsidR="4D98AB0C" w:rsidRPr="00B21538">
        <w:rPr>
          <w:rFonts w:ascii="Arial" w:hAnsi="Arial" w:cs="Arial"/>
          <w:sz w:val="24"/>
          <w:szCs w:val="24"/>
        </w:rPr>
        <w:t xml:space="preserve"> will contain </w:t>
      </w:r>
      <w:r w:rsidR="11707FBA" w:rsidRPr="00B21538">
        <w:rPr>
          <w:rFonts w:ascii="Arial" w:hAnsi="Arial" w:cs="Arial"/>
          <w:sz w:val="24"/>
          <w:szCs w:val="24"/>
        </w:rPr>
        <w:t xml:space="preserve">information regarding </w:t>
      </w:r>
      <w:r w:rsidR="00040C73" w:rsidRPr="00B21538">
        <w:rPr>
          <w:rFonts w:ascii="Arial" w:hAnsi="Arial" w:cs="Arial"/>
          <w:sz w:val="24"/>
          <w:szCs w:val="24"/>
        </w:rPr>
        <w:t>Student</w:t>
      </w:r>
      <w:r w:rsidR="11707FBA" w:rsidRPr="00B21538">
        <w:rPr>
          <w:rFonts w:ascii="Arial" w:hAnsi="Arial" w:cs="Arial"/>
          <w:sz w:val="24"/>
          <w:szCs w:val="24"/>
        </w:rPr>
        <w:t xml:space="preserve"> achievement and progress in and out of </w:t>
      </w:r>
      <w:r w:rsidR="7E70A0E8" w:rsidRPr="00B21538">
        <w:rPr>
          <w:rFonts w:ascii="Arial" w:hAnsi="Arial" w:cs="Arial"/>
          <w:sz w:val="24"/>
          <w:szCs w:val="24"/>
        </w:rPr>
        <w:t>College</w:t>
      </w:r>
      <w:r w:rsidR="4250E8BF" w:rsidRPr="00B21538">
        <w:rPr>
          <w:rFonts w:ascii="Arial" w:hAnsi="Arial" w:cs="Arial"/>
          <w:sz w:val="24"/>
          <w:szCs w:val="24"/>
        </w:rPr>
        <w:t>.</w:t>
      </w:r>
      <w:r w:rsidR="11707FBA" w:rsidRPr="00B21538">
        <w:rPr>
          <w:rFonts w:ascii="Arial" w:hAnsi="Arial" w:cs="Arial"/>
          <w:sz w:val="24"/>
          <w:szCs w:val="24"/>
        </w:rPr>
        <w:t xml:space="preserve"> </w:t>
      </w:r>
    </w:p>
    <w:p w14:paraId="642B1DCC" w14:textId="5E9BA686" w:rsidR="00A50D3B" w:rsidRPr="00B21538" w:rsidRDefault="548CB678" w:rsidP="00320BA6">
      <w:pPr>
        <w:tabs>
          <w:tab w:val="left" w:pos="2870"/>
        </w:tabs>
        <w:spacing w:line="240" w:lineRule="auto"/>
        <w:jc w:val="both"/>
        <w:rPr>
          <w:rFonts w:ascii="Arial" w:hAnsi="Arial" w:cs="Arial"/>
          <w:sz w:val="24"/>
          <w:szCs w:val="24"/>
          <w:lang w:val="en-US"/>
        </w:rPr>
      </w:pPr>
      <w:r w:rsidRPr="00B21538">
        <w:rPr>
          <w:rFonts w:ascii="Arial" w:hAnsi="Arial" w:cs="Arial"/>
          <w:sz w:val="24"/>
          <w:szCs w:val="24"/>
        </w:rPr>
        <w:t>9</w:t>
      </w:r>
      <w:r w:rsidR="11707FBA" w:rsidRPr="00B21538">
        <w:rPr>
          <w:rFonts w:ascii="Arial" w:hAnsi="Arial" w:cs="Arial"/>
          <w:sz w:val="24"/>
          <w:szCs w:val="24"/>
        </w:rPr>
        <w:t xml:space="preserve">.3 The </w:t>
      </w:r>
      <w:r w:rsidR="7E70A0E8" w:rsidRPr="00B21538">
        <w:rPr>
          <w:rFonts w:ascii="Arial" w:hAnsi="Arial" w:cs="Arial"/>
          <w:sz w:val="24"/>
          <w:szCs w:val="24"/>
        </w:rPr>
        <w:t>College</w:t>
      </w:r>
      <w:r w:rsidR="11707FBA" w:rsidRPr="00B21538">
        <w:rPr>
          <w:rFonts w:ascii="Arial" w:hAnsi="Arial" w:cs="Arial"/>
          <w:sz w:val="24"/>
          <w:szCs w:val="24"/>
        </w:rPr>
        <w:t xml:space="preserve"> employs a number of strategies to </w:t>
      </w:r>
      <w:r w:rsidR="5EEA849B" w:rsidRPr="00B21538">
        <w:rPr>
          <w:rFonts w:ascii="Arial" w:hAnsi="Arial" w:cs="Arial"/>
          <w:sz w:val="24"/>
          <w:szCs w:val="24"/>
        </w:rPr>
        <w:t>re</w:t>
      </w:r>
      <w:r w:rsidR="10BC30FE" w:rsidRPr="00B21538">
        <w:rPr>
          <w:rFonts w:ascii="Arial" w:hAnsi="Arial" w:cs="Arial"/>
          <w:sz w:val="24"/>
          <w:szCs w:val="24"/>
        </w:rPr>
        <w:t>i</w:t>
      </w:r>
      <w:r w:rsidR="5EEA849B" w:rsidRPr="00B21538">
        <w:rPr>
          <w:rFonts w:ascii="Arial" w:hAnsi="Arial" w:cs="Arial"/>
          <w:sz w:val="24"/>
          <w:szCs w:val="24"/>
        </w:rPr>
        <w:t>nforce</w:t>
      </w:r>
      <w:r w:rsidR="11707FBA" w:rsidRPr="00B21538">
        <w:rPr>
          <w:rFonts w:ascii="Arial" w:hAnsi="Arial" w:cs="Arial"/>
          <w:sz w:val="24"/>
          <w:szCs w:val="24"/>
        </w:rPr>
        <w:t xml:space="preserve"> the </w:t>
      </w:r>
      <w:r w:rsidR="7E70A0E8" w:rsidRPr="00B21538">
        <w:rPr>
          <w:rFonts w:ascii="Arial" w:hAnsi="Arial" w:cs="Arial"/>
          <w:sz w:val="24"/>
          <w:szCs w:val="24"/>
        </w:rPr>
        <w:t>College</w:t>
      </w:r>
      <w:r w:rsidR="11707FBA" w:rsidRPr="00B21538">
        <w:rPr>
          <w:rFonts w:ascii="Arial" w:hAnsi="Arial" w:cs="Arial"/>
          <w:sz w:val="24"/>
          <w:szCs w:val="24"/>
        </w:rPr>
        <w:t xml:space="preserve"> </w:t>
      </w:r>
      <w:r w:rsidR="186E1143" w:rsidRPr="00B21538">
        <w:rPr>
          <w:rFonts w:ascii="Arial" w:hAnsi="Arial" w:cs="Arial"/>
          <w:sz w:val="24"/>
          <w:szCs w:val="24"/>
        </w:rPr>
        <w:t>Student Collaboration Agreement</w:t>
      </w:r>
      <w:r w:rsidR="11707FBA" w:rsidRPr="00B21538">
        <w:rPr>
          <w:rFonts w:ascii="Arial" w:hAnsi="Arial" w:cs="Arial"/>
          <w:sz w:val="24"/>
          <w:szCs w:val="24"/>
        </w:rPr>
        <w:t xml:space="preserve">, support students and to ensure a safe and positive learning environment. We employ each strategy appropriately to each individual situation. </w:t>
      </w:r>
    </w:p>
    <w:p w14:paraId="33F18C5F" w14:textId="4083D359" w:rsidR="00A50D3B" w:rsidRPr="00B21538" w:rsidRDefault="11707FBA"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rPr>
        <w:lastRenderedPageBreak/>
        <w:t xml:space="preserve">We expect students to listen carefully to instructions in lessons. If they do not do so, we ask them either to move to a place nearer the </w:t>
      </w:r>
      <w:r w:rsidR="6E05DFE4" w:rsidRPr="00B21538">
        <w:rPr>
          <w:rFonts w:ascii="Arial" w:hAnsi="Arial" w:cs="Arial"/>
          <w:sz w:val="24"/>
          <w:szCs w:val="24"/>
        </w:rPr>
        <w:t>tutor</w:t>
      </w:r>
      <w:r w:rsidRPr="00B21538">
        <w:rPr>
          <w:rFonts w:ascii="Arial" w:hAnsi="Arial" w:cs="Arial"/>
          <w:sz w:val="24"/>
          <w:szCs w:val="24"/>
        </w:rPr>
        <w:t xml:space="preserve">, or to sit on their own or deploy staff support appropriately. </w:t>
      </w:r>
    </w:p>
    <w:p w14:paraId="0B4F0BD3" w14:textId="47D813C2" w:rsidR="00A50D3B" w:rsidRPr="00B21538" w:rsidRDefault="11707FBA"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We expect students to try their best in all activities. If they do not do so, we may ask them to repeat a task and offer support. </w:t>
      </w:r>
    </w:p>
    <w:p w14:paraId="4C2505E4" w14:textId="3BD2CEDE" w:rsidR="00A50D3B" w:rsidRPr="00B21538" w:rsidRDefault="11707FBA"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If a student is disruptive in class, the </w:t>
      </w:r>
      <w:r w:rsidR="6E05DFE4" w:rsidRPr="00B21538">
        <w:rPr>
          <w:rFonts w:ascii="Arial" w:hAnsi="Arial" w:cs="Arial"/>
          <w:sz w:val="24"/>
          <w:szCs w:val="24"/>
        </w:rPr>
        <w:t>tutor</w:t>
      </w:r>
      <w:r w:rsidRPr="00B21538">
        <w:rPr>
          <w:rFonts w:ascii="Arial" w:hAnsi="Arial" w:cs="Arial"/>
          <w:sz w:val="24"/>
          <w:szCs w:val="24"/>
        </w:rPr>
        <w:t xml:space="preserve"> </w:t>
      </w:r>
      <w:r w:rsidR="004C6670" w:rsidRPr="00B21538">
        <w:rPr>
          <w:rFonts w:ascii="Arial" w:hAnsi="Arial" w:cs="Arial"/>
          <w:sz w:val="24"/>
          <w:szCs w:val="24"/>
        </w:rPr>
        <w:t>identifies the function or reason for the behaviour</w:t>
      </w:r>
      <w:r w:rsidR="007B52F0" w:rsidRPr="00B21538">
        <w:rPr>
          <w:rFonts w:ascii="Arial" w:hAnsi="Arial" w:cs="Arial"/>
          <w:sz w:val="24"/>
          <w:szCs w:val="24"/>
        </w:rPr>
        <w:t xml:space="preserve"> and </w:t>
      </w:r>
      <w:r w:rsidR="00B9558C" w:rsidRPr="00B21538">
        <w:rPr>
          <w:rFonts w:ascii="Arial" w:hAnsi="Arial" w:cs="Arial"/>
          <w:sz w:val="24"/>
          <w:szCs w:val="24"/>
        </w:rPr>
        <w:t xml:space="preserve">ensures the student’s needs are met. </w:t>
      </w:r>
      <w:r w:rsidRPr="00B21538">
        <w:rPr>
          <w:rFonts w:ascii="Arial" w:hAnsi="Arial" w:cs="Arial"/>
          <w:sz w:val="24"/>
          <w:szCs w:val="24"/>
        </w:rPr>
        <w:t xml:space="preserve">If a student </w:t>
      </w:r>
      <w:r w:rsidR="00B9558C" w:rsidRPr="00B21538">
        <w:rPr>
          <w:rFonts w:ascii="Arial" w:hAnsi="Arial" w:cs="Arial"/>
          <w:sz w:val="24"/>
          <w:szCs w:val="24"/>
        </w:rPr>
        <w:t>continues to demonstrate disruptive behaviour</w:t>
      </w:r>
      <w:r w:rsidR="00CE5035" w:rsidRPr="00B21538">
        <w:rPr>
          <w:rFonts w:ascii="Arial" w:hAnsi="Arial" w:cs="Arial"/>
          <w:sz w:val="24"/>
          <w:szCs w:val="24"/>
        </w:rPr>
        <w:t xml:space="preserve"> the student will be given the opportunity to leave the classroom and return when they are ready to continue with their learning. </w:t>
      </w:r>
      <w:r w:rsidRPr="00B21538">
        <w:rPr>
          <w:rFonts w:ascii="Arial" w:hAnsi="Arial" w:cs="Arial"/>
          <w:sz w:val="24"/>
          <w:szCs w:val="24"/>
        </w:rPr>
        <w:t xml:space="preserve">Support staff are utilised where possible in order that the class can be taught without further disruption. </w:t>
      </w:r>
    </w:p>
    <w:p w14:paraId="63294B50" w14:textId="6DE0B039" w:rsidR="00A50D3B" w:rsidRPr="00B21538" w:rsidRDefault="007062DC"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lang w:val="en-US"/>
        </w:rPr>
        <w:t xml:space="preserve">ABC charts are used to log and record incidents of challenging behaviour. </w:t>
      </w:r>
      <w:r w:rsidR="001B1425" w:rsidRPr="00B21538">
        <w:rPr>
          <w:rFonts w:ascii="Arial" w:hAnsi="Arial" w:cs="Arial"/>
          <w:sz w:val="24"/>
          <w:szCs w:val="24"/>
          <w:lang w:val="en-US"/>
        </w:rPr>
        <w:t xml:space="preserve">Low level behaviours </w:t>
      </w:r>
      <w:r w:rsidR="00FA3FFB" w:rsidRPr="00B21538">
        <w:rPr>
          <w:rFonts w:ascii="Arial" w:hAnsi="Arial" w:cs="Arial"/>
          <w:sz w:val="24"/>
          <w:szCs w:val="24"/>
          <w:lang w:val="en-US"/>
        </w:rPr>
        <w:t>will be tracked</w:t>
      </w:r>
      <w:r w:rsidR="001B1425" w:rsidRPr="00B21538">
        <w:rPr>
          <w:rFonts w:ascii="Arial" w:hAnsi="Arial" w:cs="Arial"/>
          <w:sz w:val="24"/>
          <w:szCs w:val="24"/>
          <w:lang w:val="en-US"/>
        </w:rPr>
        <w:t xml:space="preserve"> </w:t>
      </w:r>
      <w:r w:rsidR="00C9600C" w:rsidRPr="00B21538">
        <w:rPr>
          <w:rFonts w:ascii="Arial" w:hAnsi="Arial" w:cs="Arial"/>
          <w:sz w:val="24"/>
          <w:szCs w:val="24"/>
          <w:lang w:val="en-US"/>
        </w:rPr>
        <w:t>via the behaviour spreadsheet/</w:t>
      </w:r>
      <w:r w:rsidR="00C9600C" w:rsidRPr="00B21538">
        <w:rPr>
          <w:rFonts w:ascii="Arial" w:hAnsi="Arial" w:cs="Arial"/>
          <w:sz w:val="24"/>
          <w:szCs w:val="24"/>
        </w:rPr>
        <w:t>MIS System</w:t>
      </w:r>
      <w:r w:rsidR="00C9600C" w:rsidRPr="00B21538">
        <w:rPr>
          <w:rFonts w:ascii="Arial" w:hAnsi="Arial" w:cs="Arial"/>
          <w:sz w:val="24"/>
          <w:szCs w:val="24"/>
          <w:lang w:val="en-US"/>
        </w:rPr>
        <w:t xml:space="preserve"> </w:t>
      </w:r>
      <w:r w:rsidR="001B1425" w:rsidRPr="00B21538">
        <w:rPr>
          <w:rFonts w:ascii="Arial" w:hAnsi="Arial" w:cs="Arial"/>
          <w:sz w:val="24"/>
          <w:szCs w:val="24"/>
          <w:lang w:val="en-US"/>
        </w:rPr>
        <w:t>which is regularly checked by the Head of College to identify any patterns in behaviour.</w:t>
      </w:r>
      <w:r w:rsidR="11707FBA" w:rsidRPr="00B21538">
        <w:rPr>
          <w:rFonts w:ascii="Arial" w:hAnsi="Arial" w:cs="Arial"/>
          <w:sz w:val="24"/>
          <w:szCs w:val="24"/>
        </w:rPr>
        <w:t xml:space="preserve"> Behaviour is monitored and recorded for the whole year.</w:t>
      </w:r>
    </w:p>
    <w:p w14:paraId="0793658A" w14:textId="61255432" w:rsidR="00A50D3B" w:rsidRPr="00B21538" w:rsidRDefault="11707FBA"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The safety of the students is paramount in all situations. If a student’s</w:t>
      </w:r>
      <w:r w:rsidR="473EEA2D" w:rsidRPr="00B21538">
        <w:rPr>
          <w:rFonts w:ascii="Arial" w:hAnsi="Arial" w:cs="Arial"/>
          <w:sz w:val="24"/>
          <w:szCs w:val="24"/>
        </w:rPr>
        <w:t xml:space="preserve"> </w:t>
      </w:r>
      <w:r w:rsidRPr="00B21538">
        <w:rPr>
          <w:rFonts w:ascii="Arial" w:hAnsi="Arial" w:cs="Arial"/>
          <w:sz w:val="24"/>
          <w:szCs w:val="24"/>
        </w:rPr>
        <w:t xml:space="preserve">behaviour endangers the safety of others, the </w:t>
      </w:r>
      <w:r w:rsidR="6E05DFE4" w:rsidRPr="00B21538">
        <w:rPr>
          <w:rFonts w:ascii="Arial" w:hAnsi="Arial" w:cs="Arial"/>
          <w:sz w:val="24"/>
          <w:szCs w:val="24"/>
        </w:rPr>
        <w:t>tutor</w:t>
      </w:r>
      <w:r w:rsidRPr="00B21538">
        <w:rPr>
          <w:rFonts w:ascii="Arial" w:hAnsi="Arial" w:cs="Arial"/>
          <w:sz w:val="24"/>
          <w:szCs w:val="24"/>
        </w:rPr>
        <w:t xml:space="preserve"> stops the activity and may prevent the student from taking part for the rest of that session. </w:t>
      </w:r>
      <w:r w:rsidR="473EEA2D" w:rsidRPr="00B21538">
        <w:rPr>
          <w:rFonts w:ascii="Arial" w:hAnsi="Arial" w:cs="Arial"/>
          <w:sz w:val="24"/>
          <w:szCs w:val="24"/>
        </w:rPr>
        <w:t>Individual Behaviour Plans</w:t>
      </w:r>
      <w:r w:rsidR="394AE503" w:rsidRPr="00B21538">
        <w:rPr>
          <w:rFonts w:ascii="Arial" w:hAnsi="Arial" w:cs="Arial"/>
          <w:sz w:val="24"/>
          <w:szCs w:val="24"/>
        </w:rPr>
        <w:t xml:space="preserve"> will be used </w:t>
      </w:r>
      <w:r w:rsidRPr="00B21538">
        <w:rPr>
          <w:rFonts w:ascii="Arial" w:hAnsi="Arial" w:cs="Arial"/>
          <w:sz w:val="24"/>
          <w:szCs w:val="24"/>
        </w:rPr>
        <w:t xml:space="preserve">when appropriate for individual students who require additional support and monitoring. This is shared with </w:t>
      </w:r>
      <w:r w:rsidR="36242C6F" w:rsidRPr="00B21538">
        <w:rPr>
          <w:rFonts w:ascii="Arial" w:hAnsi="Arial" w:cs="Arial"/>
          <w:sz w:val="24"/>
          <w:szCs w:val="24"/>
        </w:rPr>
        <w:t>parents/carers</w:t>
      </w:r>
      <w:r w:rsidRPr="00B21538">
        <w:rPr>
          <w:rFonts w:ascii="Arial" w:hAnsi="Arial" w:cs="Arial"/>
          <w:sz w:val="24"/>
          <w:szCs w:val="24"/>
        </w:rPr>
        <w:t xml:space="preserve"> and is time limited. </w:t>
      </w:r>
    </w:p>
    <w:p w14:paraId="22E27C85" w14:textId="4D98CF26" w:rsidR="00A50D3B" w:rsidRPr="00B21538" w:rsidRDefault="11707FBA"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If a student threatens, hurts or bullies another </w:t>
      </w:r>
      <w:r w:rsidR="00040C73" w:rsidRPr="00B21538">
        <w:rPr>
          <w:rFonts w:ascii="Arial" w:hAnsi="Arial" w:cs="Arial"/>
          <w:sz w:val="24"/>
          <w:szCs w:val="24"/>
        </w:rPr>
        <w:t>Student</w:t>
      </w:r>
      <w:r w:rsidRPr="00B21538">
        <w:rPr>
          <w:rFonts w:ascii="Arial" w:hAnsi="Arial" w:cs="Arial"/>
          <w:sz w:val="24"/>
          <w:szCs w:val="24"/>
        </w:rPr>
        <w:t xml:space="preserve">, the </w:t>
      </w:r>
      <w:r w:rsidR="6E05DFE4" w:rsidRPr="00B21538">
        <w:rPr>
          <w:rFonts w:ascii="Arial" w:hAnsi="Arial" w:cs="Arial"/>
          <w:sz w:val="24"/>
          <w:szCs w:val="24"/>
        </w:rPr>
        <w:t>tutor</w:t>
      </w:r>
      <w:r w:rsidRPr="00B21538">
        <w:rPr>
          <w:rFonts w:ascii="Arial" w:hAnsi="Arial" w:cs="Arial"/>
          <w:sz w:val="24"/>
          <w:szCs w:val="24"/>
        </w:rPr>
        <w:t xml:space="preserve"> records the incident and the student is dealt with according to the </w:t>
      </w:r>
      <w:r w:rsidR="7E70A0E8" w:rsidRPr="00B21538">
        <w:rPr>
          <w:rFonts w:ascii="Arial" w:hAnsi="Arial" w:cs="Arial"/>
          <w:sz w:val="24"/>
          <w:szCs w:val="24"/>
        </w:rPr>
        <w:t>College</w:t>
      </w:r>
      <w:r w:rsidRPr="00B21538">
        <w:rPr>
          <w:rFonts w:ascii="Arial" w:hAnsi="Arial" w:cs="Arial"/>
          <w:sz w:val="24"/>
          <w:szCs w:val="24"/>
        </w:rPr>
        <w:t xml:space="preserve">’s Action and Consequence procedure (see appendix). </w:t>
      </w:r>
    </w:p>
    <w:p w14:paraId="6DE038AC" w14:textId="6B7D4437" w:rsidR="00A50D3B" w:rsidRPr="00B21538" w:rsidRDefault="11707FBA"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Behaviour contracts are used occasionally and in liaison with </w:t>
      </w:r>
      <w:r w:rsidR="00040C73" w:rsidRPr="00B21538">
        <w:rPr>
          <w:rFonts w:ascii="Arial" w:hAnsi="Arial" w:cs="Arial"/>
          <w:sz w:val="24"/>
          <w:szCs w:val="24"/>
        </w:rPr>
        <w:t>Student</w:t>
      </w:r>
      <w:r w:rsidRPr="00B21538">
        <w:rPr>
          <w:rFonts w:ascii="Arial" w:hAnsi="Arial" w:cs="Arial"/>
          <w:sz w:val="24"/>
          <w:szCs w:val="24"/>
        </w:rPr>
        <w:t xml:space="preserve">, parent/carer, </w:t>
      </w:r>
      <w:r w:rsidR="7E70A0E8" w:rsidRPr="00B21538">
        <w:rPr>
          <w:rFonts w:ascii="Arial" w:hAnsi="Arial" w:cs="Arial"/>
          <w:sz w:val="24"/>
          <w:szCs w:val="24"/>
        </w:rPr>
        <w:t>College</w:t>
      </w:r>
      <w:r w:rsidRPr="00B21538">
        <w:rPr>
          <w:rFonts w:ascii="Arial" w:hAnsi="Arial" w:cs="Arial"/>
          <w:sz w:val="24"/>
          <w:szCs w:val="24"/>
        </w:rPr>
        <w:t xml:space="preserve"> and other agencies. </w:t>
      </w:r>
    </w:p>
    <w:p w14:paraId="4DEB031D" w14:textId="0A736302" w:rsidR="00A50D3B" w:rsidRPr="00B21538" w:rsidRDefault="11707FBA" w:rsidP="00E81005">
      <w:pPr>
        <w:pStyle w:val="ListParagraph"/>
        <w:numPr>
          <w:ilvl w:val="0"/>
          <w:numId w:val="14"/>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Anger management/stress relief programmes may apply to some </w:t>
      </w:r>
      <w:r w:rsidR="00040C73" w:rsidRPr="00B21538">
        <w:rPr>
          <w:rFonts w:ascii="Arial" w:hAnsi="Arial" w:cs="Arial"/>
          <w:sz w:val="24"/>
          <w:szCs w:val="24"/>
        </w:rPr>
        <w:t>Student</w:t>
      </w:r>
      <w:r w:rsidRPr="00B21538">
        <w:rPr>
          <w:rFonts w:ascii="Arial" w:hAnsi="Arial" w:cs="Arial"/>
          <w:sz w:val="24"/>
          <w:szCs w:val="24"/>
        </w:rPr>
        <w:t xml:space="preserve">s. </w:t>
      </w:r>
    </w:p>
    <w:p w14:paraId="5CBA1180" w14:textId="533F5F47" w:rsidR="00A50D3B" w:rsidRPr="00B21538" w:rsidRDefault="736E00F5" w:rsidP="00E81005">
      <w:pPr>
        <w:tabs>
          <w:tab w:val="left" w:pos="2870"/>
        </w:tabs>
        <w:spacing w:line="240" w:lineRule="auto"/>
        <w:jc w:val="both"/>
        <w:rPr>
          <w:rFonts w:ascii="Arial" w:hAnsi="Arial" w:cs="Arial"/>
          <w:sz w:val="24"/>
          <w:szCs w:val="24"/>
          <w:lang w:val="en-US"/>
        </w:rPr>
      </w:pPr>
      <w:r w:rsidRPr="00B21538">
        <w:rPr>
          <w:rFonts w:ascii="Arial" w:hAnsi="Arial" w:cs="Arial"/>
          <w:sz w:val="24"/>
          <w:szCs w:val="24"/>
        </w:rPr>
        <w:t>9</w:t>
      </w:r>
      <w:r w:rsidR="11707FBA" w:rsidRPr="00B21538">
        <w:rPr>
          <w:rFonts w:ascii="Arial" w:hAnsi="Arial" w:cs="Arial"/>
          <w:sz w:val="24"/>
          <w:szCs w:val="24"/>
        </w:rPr>
        <w:t xml:space="preserve">.4 The class </w:t>
      </w:r>
      <w:r w:rsidR="6E05DFE4" w:rsidRPr="00B21538">
        <w:rPr>
          <w:rFonts w:ascii="Arial" w:hAnsi="Arial" w:cs="Arial"/>
          <w:sz w:val="24"/>
          <w:szCs w:val="24"/>
        </w:rPr>
        <w:t>tutor</w:t>
      </w:r>
      <w:r w:rsidR="11707FBA" w:rsidRPr="00B21538">
        <w:rPr>
          <w:rFonts w:ascii="Arial" w:hAnsi="Arial" w:cs="Arial"/>
          <w:sz w:val="24"/>
          <w:szCs w:val="24"/>
        </w:rPr>
        <w:t xml:space="preserve"> discusses the </w:t>
      </w:r>
      <w:r w:rsidR="7E70A0E8" w:rsidRPr="00B21538">
        <w:rPr>
          <w:rFonts w:ascii="Arial" w:hAnsi="Arial" w:cs="Arial"/>
          <w:sz w:val="24"/>
          <w:szCs w:val="24"/>
        </w:rPr>
        <w:t>College</w:t>
      </w:r>
      <w:r w:rsidR="11707FBA" w:rsidRPr="00B21538">
        <w:rPr>
          <w:rFonts w:ascii="Arial" w:hAnsi="Arial" w:cs="Arial"/>
          <w:sz w:val="24"/>
          <w:szCs w:val="24"/>
        </w:rPr>
        <w:t xml:space="preserve"> rules and </w:t>
      </w:r>
      <w:r w:rsidR="186E1143" w:rsidRPr="00B21538">
        <w:rPr>
          <w:rFonts w:ascii="Arial" w:hAnsi="Arial" w:cs="Arial"/>
          <w:sz w:val="24"/>
          <w:szCs w:val="24"/>
        </w:rPr>
        <w:t>Student Collaboration Agreement</w:t>
      </w:r>
      <w:r w:rsidR="11707FBA" w:rsidRPr="00B21538">
        <w:rPr>
          <w:rFonts w:ascii="Arial" w:hAnsi="Arial" w:cs="Arial"/>
          <w:sz w:val="24"/>
          <w:szCs w:val="24"/>
        </w:rPr>
        <w:t xml:space="preserve"> with each class. The </w:t>
      </w:r>
      <w:r w:rsidR="186E1143" w:rsidRPr="00B21538">
        <w:rPr>
          <w:rFonts w:ascii="Arial" w:hAnsi="Arial" w:cs="Arial"/>
          <w:sz w:val="24"/>
          <w:szCs w:val="24"/>
        </w:rPr>
        <w:t>Student Collaboration Agreement</w:t>
      </w:r>
      <w:r w:rsidR="11707FBA" w:rsidRPr="00B21538">
        <w:rPr>
          <w:rFonts w:ascii="Arial" w:hAnsi="Arial" w:cs="Arial"/>
          <w:sz w:val="24"/>
          <w:szCs w:val="24"/>
        </w:rPr>
        <w:t xml:space="preserve"> is displayed in each class and key areas around </w:t>
      </w:r>
      <w:r w:rsidR="7E70A0E8" w:rsidRPr="00B21538">
        <w:rPr>
          <w:rFonts w:ascii="Arial" w:hAnsi="Arial" w:cs="Arial"/>
          <w:sz w:val="24"/>
          <w:szCs w:val="24"/>
        </w:rPr>
        <w:t>College</w:t>
      </w:r>
      <w:r w:rsidR="11707FBA" w:rsidRPr="00B21538">
        <w:rPr>
          <w:rFonts w:ascii="Arial" w:hAnsi="Arial" w:cs="Arial"/>
          <w:sz w:val="24"/>
          <w:szCs w:val="24"/>
        </w:rPr>
        <w:t xml:space="preserve">. In this way, every student in the </w:t>
      </w:r>
      <w:r w:rsidR="7E70A0E8" w:rsidRPr="00B21538">
        <w:rPr>
          <w:rFonts w:ascii="Arial" w:hAnsi="Arial" w:cs="Arial"/>
          <w:sz w:val="24"/>
          <w:szCs w:val="24"/>
        </w:rPr>
        <w:t>College</w:t>
      </w:r>
      <w:r w:rsidR="11707FBA" w:rsidRPr="00B21538">
        <w:rPr>
          <w:rFonts w:ascii="Arial" w:hAnsi="Arial" w:cs="Arial"/>
          <w:sz w:val="24"/>
          <w:szCs w:val="24"/>
        </w:rPr>
        <w:t xml:space="preserve"> knows the standard of behaviour that we expect in our </w:t>
      </w:r>
      <w:r w:rsidR="7E70A0E8" w:rsidRPr="00B21538">
        <w:rPr>
          <w:rFonts w:ascii="Arial" w:hAnsi="Arial" w:cs="Arial"/>
          <w:sz w:val="24"/>
          <w:szCs w:val="24"/>
        </w:rPr>
        <w:t>College</w:t>
      </w:r>
      <w:r w:rsidR="11707FBA" w:rsidRPr="00B21538">
        <w:rPr>
          <w:rFonts w:ascii="Arial" w:hAnsi="Arial" w:cs="Arial"/>
          <w:sz w:val="24"/>
          <w:szCs w:val="24"/>
        </w:rPr>
        <w:t xml:space="preserve">. If there are incidents of anti-social behaviour, the class </w:t>
      </w:r>
      <w:r w:rsidR="6E05DFE4" w:rsidRPr="00B21538">
        <w:rPr>
          <w:rFonts w:ascii="Arial" w:hAnsi="Arial" w:cs="Arial"/>
          <w:sz w:val="24"/>
          <w:szCs w:val="24"/>
        </w:rPr>
        <w:t>tutor</w:t>
      </w:r>
      <w:r w:rsidR="11707FBA" w:rsidRPr="00B21538">
        <w:rPr>
          <w:rFonts w:ascii="Arial" w:hAnsi="Arial" w:cs="Arial"/>
          <w:sz w:val="24"/>
          <w:szCs w:val="24"/>
        </w:rPr>
        <w:t xml:space="preserve"> discusses these with the whole class during </w:t>
      </w:r>
      <w:r w:rsidR="00E81005" w:rsidRPr="00B21538">
        <w:rPr>
          <w:rFonts w:ascii="Arial" w:hAnsi="Arial" w:cs="Arial"/>
          <w:sz w:val="24"/>
          <w:szCs w:val="24"/>
        </w:rPr>
        <w:t>tutorial</w:t>
      </w:r>
      <w:r w:rsidR="11707FBA" w:rsidRPr="00B21538">
        <w:rPr>
          <w:rFonts w:ascii="Arial" w:hAnsi="Arial" w:cs="Arial"/>
          <w:sz w:val="24"/>
          <w:szCs w:val="24"/>
        </w:rPr>
        <w:t xml:space="preserve">. </w:t>
      </w:r>
    </w:p>
    <w:p w14:paraId="5DFC1248" w14:textId="17BDDEB0" w:rsidR="00A50D3B" w:rsidRPr="00B21538" w:rsidRDefault="367BEE34" w:rsidP="00E81005">
      <w:pPr>
        <w:tabs>
          <w:tab w:val="left" w:pos="2870"/>
        </w:tabs>
        <w:spacing w:line="240" w:lineRule="auto"/>
        <w:jc w:val="both"/>
        <w:rPr>
          <w:rFonts w:ascii="Arial" w:hAnsi="Arial" w:cs="Arial"/>
          <w:sz w:val="24"/>
          <w:szCs w:val="24"/>
          <w:lang w:val="en-US"/>
        </w:rPr>
      </w:pPr>
      <w:r w:rsidRPr="00B21538">
        <w:rPr>
          <w:rFonts w:ascii="Arial" w:hAnsi="Arial" w:cs="Arial"/>
          <w:sz w:val="24"/>
          <w:szCs w:val="24"/>
        </w:rPr>
        <w:t>9</w:t>
      </w:r>
      <w:r w:rsidR="11707FBA" w:rsidRPr="00B21538">
        <w:rPr>
          <w:rFonts w:ascii="Arial" w:hAnsi="Arial" w:cs="Arial"/>
          <w:sz w:val="24"/>
          <w:szCs w:val="24"/>
        </w:rPr>
        <w:t xml:space="preserve">.5 The </w:t>
      </w:r>
      <w:r w:rsidR="7E70A0E8" w:rsidRPr="00B21538">
        <w:rPr>
          <w:rFonts w:ascii="Arial" w:hAnsi="Arial" w:cs="Arial"/>
          <w:sz w:val="24"/>
          <w:szCs w:val="24"/>
        </w:rPr>
        <w:t>College</w:t>
      </w:r>
      <w:r w:rsidR="11707FBA" w:rsidRPr="00B21538">
        <w:rPr>
          <w:rFonts w:ascii="Arial" w:hAnsi="Arial" w:cs="Arial"/>
          <w:sz w:val="24"/>
          <w:szCs w:val="24"/>
        </w:rPr>
        <w:t xml:space="preserve"> does not tolerate bullying of any kind. If we discover that an act of bullying or intimidation has taken place, we act immediately to stop any further occurrences of such behaviour. While it is very difficult to eradicate bullying, we do everything in our power to ensure that all students attend </w:t>
      </w:r>
      <w:r w:rsidR="7E70A0E8" w:rsidRPr="00B21538">
        <w:rPr>
          <w:rFonts w:ascii="Arial" w:hAnsi="Arial" w:cs="Arial"/>
          <w:sz w:val="24"/>
          <w:szCs w:val="24"/>
        </w:rPr>
        <w:t>College</w:t>
      </w:r>
      <w:r w:rsidR="11707FBA" w:rsidRPr="00B21538">
        <w:rPr>
          <w:rFonts w:ascii="Arial" w:hAnsi="Arial" w:cs="Arial"/>
          <w:sz w:val="24"/>
          <w:szCs w:val="24"/>
        </w:rPr>
        <w:t xml:space="preserve"> free from fear (see separate anti-bullying policy). </w:t>
      </w:r>
    </w:p>
    <w:p w14:paraId="19AF80CF" w14:textId="3C24B10E" w:rsidR="00A50D3B" w:rsidRPr="00B21538" w:rsidRDefault="1930AB8A" w:rsidP="519DF161">
      <w:pPr>
        <w:tabs>
          <w:tab w:val="left" w:pos="2870"/>
        </w:tabs>
        <w:spacing w:line="240" w:lineRule="auto"/>
        <w:rPr>
          <w:rFonts w:ascii="Arial" w:hAnsi="Arial" w:cs="Arial"/>
          <w:sz w:val="24"/>
          <w:szCs w:val="24"/>
          <w:lang w:val="en-US"/>
        </w:rPr>
      </w:pPr>
      <w:r w:rsidRPr="00B21538">
        <w:rPr>
          <w:rFonts w:ascii="Arial" w:hAnsi="Arial" w:cs="Arial"/>
          <w:sz w:val="24"/>
          <w:szCs w:val="24"/>
        </w:rPr>
        <w:t>9</w:t>
      </w:r>
      <w:r w:rsidR="11707FBA" w:rsidRPr="00B21538">
        <w:rPr>
          <w:rFonts w:ascii="Arial" w:hAnsi="Arial" w:cs="Arial"/>
          <w:sz w:val="24"/>
          <w:szCs w:val="24"/>
        </w:rPr>
        <w:t xml:space="preserve">.6 All members of staff are aware of the regulations regarding the use of force. </w:t>
      </w:r>
      <w:r w:rsidR="00946DF8" w:rsidRPr="00B21538">
        <w:rPr>
          <w:rFonts w:ascii="Arial" w:hAnsi="Arial" w:cs="Arial"/>
          <w:sz w:val="24"/>
          <w:szCs w:val="24"/>
        </w:rPr>
        <w:t xml:space="preserve">Physical intervention is only used as a last resort to prevent </w:t>
      </w:r>
      <w:r w:rsidR="0096130E" w:rsidRPr="00B21538">
        <w:rPr>
          <w:rFonts w:ascii="Arial" w:hAnsi="Arial" w:cs="Arial"/>
          <w:sz w:val="24"/>
          <w:szCs w:val="24"/>
        </w:rPr>
        <w:t xml:space="preserve">injury to others or to remove someone from a dangerous environment or situation. </w:t>
      </w:r>
    </w:p>
    <w:p w14:paraId="1E02A488" w14:textId="77777777" w:rsidR="002B07D2" w:rsidRPr="00B21538" w:rsidRDefault="002B07D2" w:rsidP="00124919">
      <w:pPr>
        <w:tabs>
          <w:tab w:val="left" w:pos="2870"/>
        </w:tabs>
        <w:spacing w:line="240" w:lineRule="auto"/>
        <w:rPr>
          <w:rFonts w:ascii="Arial" w:hAnsi="Arial" w:cs="Arial"/>
          <w:sz w:val="24"/>
          <w:szCs w:val="24"/>
          <w:lang w:val="en-US"/>
        </w:rPr>
      </w:pPr>
    </w:p>
    <w:p w14:paraId="418D9287" w14:textId="70CE6367" w:rsidR="002B07D2" w:rsidRPr="00B21538" w:rsidRDefault="057575A8" w:rsidP="00B21538">
      <w:pPr>
        <w:pStyle w:val="Heading1"/>
        <w:rPr>
          <w:rFonts w:ascii="Arial" w:hAnsi="Arial" w:cs="Arial"/>
          <w:lang w:val="en-US"/>
        </w:rPr>
      </w:pPr>
      <w:bookmarkStart w:id="23" w:name="_Toc214541745"/>
      <w:r w:rsidRPr="00B21538">
        <w:rPr>
          <w:rFonts w:ascii="Arial" w:hAnsi="Arial" w:cs="Arial"/>
        </w:rPr>
        <w:t>10.</w:t>
      </w:r>
      <w:r w:rsidR="11707FBA" w:rsidRPr="00B21538">
        <w:rPr>
          <w:rFonts w:ascii="Arial" w:hAnsi="Arial" w:cs="Arial"/>
        </w:rPr>
        <w:t>General strategies to manage inappropriate behaviour</w:t>
      </w:r>
      <w:r w:rsidR="25C1EC0C" w:rsidRPr="00B21538">
        <w:rPr>
          <w:rFonts w:ascii="Arial" w:hAnsi="Arial" w:cs="Arial"/>
        </w:rPr>
        <w:t>.</w:t>
      </w:r>
      <w:bookmarkEnd w:id="23"/>
    </w:p>
    <w:p w14:paraId="34BDC9D9" w14:textId="0EC4159E" w:rsidR="00A50D3B" w:rsidRPr="00B21538" w:rsidRDefault="131806DB" w:rsidP="0020048C">
      <w:pPr>
        <w:tabs>
          <w:tab w:val="left" w:pos="2870"/>
        </w:tabs>
        <w:spacing w:line="240" w:lineRule="auto"/>
        <w:jc w:val="both"/>
        <w:rPr>
          <w:rFonts w:ascii="Arial" w:hAnsi="Arial" w:cs="Arial"/>
          <w:sz w:val="24"/>
          <w:szCs w:val="24"/>
          <w:lang w:val="en-US"/>
        </w:rPr>
      </w:pPr>
      <w:r w:rsidRPr="00B21538">
        <w:rPr>
          <w:rFonts w:ascii="Arial" w:hAnsi="Arial" w:cs="Arial"/>
          <w:sz w:val="24"/>
          <w:szCs w:val="24"/>
        </w:rPr>
        <w:t>10</w:t>
      </w:r>
      <w:r w:rsidR="11707FBA" w:rsidRPr="00B21538">
        <w:rPr>
          <w:rFonts w:ascii="Arial" w:hAnsi="Arial" w:cs="Arial"/>
          <w:sz w:val="24"/>
          <w:szCs w:val="24"/>
        </w:rPr>
        <w:t xml:space="preserve">.1 </w:t>
      </w:r>
      <w:r w:rsidR="00DE75AE" w:rsidRPr="00B21538">
        <w:rPr>
          <w:rFonts w:ascii="Arial" w:hAnsi="Arial" w:cs="Arial"/>
          <w:sz w:val="24"/>
          <w:szCs w:val="24"/>
        </w:rPr>
        <w:t xml:space="preserve">All students at Pure College have barriers to learning. </w:t>
      </w:r>
      <w:r w:rsidR="00C937F0" w:rsidRPr="00B21538">
        <w:rPr>
          <w:rFonts w:ascii="Arial" w:hAnsi="Arial" w:cs="Arial"/>
          <w:sz w:val="24"/>
          <w:szCs w:val="24"/>
        </w:rPr>
        <w:t xml:space="preserve">It is our role to identify the function and reason for students behaviour and ensure we reduce or remove barriers to learning in order to support engagement. </w:t>
      </w:r>
    </w:p>
    <w:p w14:paraId="6459D5BC" w14:textId="76F3AEF0" w:rsidR="00A50D3B" w:rsidRPr="00B21538" w:rsidRDefault="131806DB" w:rsidP="00124919">
      <w:pPr>
        <w:tabs>
          <w:tab w:val="left" w:pos="2870"/>
        </w:tabs>
        <w:spacing w:line="240" w:lineRule="auto"/>
        <w:rPr>
          <w:rFonts w:ascii="Arial" w:hAnsi="Arial" w:cs="Arial"/>
          <w:sz w:val="24"/>
          <w:szCs w:val="24"/>
          <w:lang w:val="en-US"/>
        </w:rPr>
      </w:pPr>
      <w:r w:rsidRPr="00B21538">
        <w:rPr>
          <w:rFonts w:ascii="Arial" w:hAnsi="Arial" w:cs="Arial"/>
          <w:sz w:val="24"/>
          <w:szCs w:val="24"/>
        </w:rPr>
        <w:t>10.2</w:t>
      </w:r>
      <w:r w:rsidR="11707FBA" w:rsidRPr="00B21538">
        <w:rPr>
          <w:rFonts w:ascii="Arial" w:hAnsi="Arial" w:cs="Arial"/>
          <w:sz w:val="24"/>
          <w:szCs w:val="24"/>
        </w:rPr>
        <w:t xml:space="preserve"> Students may</w:t>
      </w:r>
      <w:r w:rsidR="4C0751E6" w:rsidRPr="00B21538">
        <w:rPr>
          <w:rFonts w:ascii="Arial" w:hAnsi="Arial" w:cs="Arial"/>
          <w:sz w:val="24"/>
          <w:szCs w:val="24"/>
        </w:rPr>
        <w:t xml:space="preserve"> require “time o</w:t>
      </w:r>
      <w:r w:rsidR="7C220EE1" w:rsidRPr="00B21538">
        <w:rPr>
          <w:rFonts w:ascii="Arial" w:hAnsi="Arial" w:cs="Arial"/>
          <w:sz w:val="24"/>
          <w:szCs w:val="24"/>
        </w:rPr>
        <w:t xml:space="preserve">ut”, </w:t>
      </w:r>
      <w:r w:rsidR="11707FBA" w:rsidRPr="00B21538">
        <w:rPr>
          <w:rFonts w:ascii="Arial" w:hAnsi="Arial" w:cs="Arial"/>
          <w:sz w:val="24"/>
          <w:szCs w:val="24"/>
        </w:rPr>
        <w:t>to allow them to settle down before returning</w:t>
      </w:r>
      <w:r w:rsidR="00523613" w:rsidRPr="00B21538">
        <w:rPr>
          <w:rFonts w:ascii="Arial" w:hAnsi="Arial" w:cs="Arial"/>
          <w:sz w:val="24"/>
          <w:szCs w:val="24"/>
        </w:rPr>
        <w:t xml:space="preserve"> to their learning</w:t>
      </w:r>
      <w:r w:rsidR="11707FBA" w:rsidRPr="00B21538">
        <w:rPr>
          <w:rFonts w:ascii="Arial" w:hAnsi="Arial" w:cs="Arial"/>
          <w:sz w:val="24"/>
          <w:szCs w:val="24"/>
        </w:rPr>
        <w:t xml:space="preserve">. </w:t>
      </w:r>
    </w:p>
    <w:p w14:paraId="1BFC0978" w14:textId="7BC2896F" w:rsidR="00A50D3B" w:rsidRPr="00B21538" w:rsidRDefault="131806DB" w:rsidP="00124919">
      <w:pPr>
        <w:tabs>
          <w:tab w:val="left" w:pos="2870"/>
        </w:tabs>
        <w:spacing w:line="240" w:lineRule="auto"/>
        <w:rPr>
          <w:rFonts w:ascii="Arial" w:hAnsi="Arial" w:cs="Arial"/>
          <w:sz w:val="24"/>
          <w:szCs w:val="24"/>
          <w:lang w:val="en-US"/>
        </w:rPr>
      </w:pPr>
      <w:r w:rsidRPr="00B21538">
        <w:rPr>
          <w:rFonts w:ascii="Arial" w:hAnsi="Arial" w:cs="Arial"/>
          <w:sz w:val="24"/>
          <w:szCs w:val="24"/>
        </w:rPr>
        <w:lastRenderedPageBreak/>
        <w:t>10.3</w:t>
      </w:r>
      <w:r w:rsidR="11707FBA" w:rsidRPr="00B21538">
        <w:rPr>
          <w:rFonts w:ascii="Arial" w:hAnsi="Arial" w:cs="Arial"/>
          <w:sz w:val="24"/>
          <w:szCs w:val="24"/>
        </w:rPr>
        <w:t xml:space="preserve"> </w:t>
      </w:r>
      <w:r w:rsidR="00523613" w:rsidRPr="00B21538">
        <w:rPr>
          <w:rFonts w:ascii="Arial" w:hAnsi="Arial" w:cs="Arial"/>
          <w:sz w:val="24"/>
          <w:szCs w:val="24"/>
        </w:rPr>
        <w:t>Tutors can refer students to the Progression Officer to request additional support</w:t>
      </w:r>
      <w:r w:rsidR="00263252" w:rsidRPr="00B21538">
        <w:rPr>
          <w:rFonts w:ascii="Arial" w:hAnsi="Arial" w:cs="Arial"/>
          <w:sz w:val="24"/>
          <w:szCs w:val="24"/>
        </w:rPr>
        <w:t xml:space="preserve">. The Progression Officer will meet regularly with </w:t>
      </w:r>
      <w:r w:rsidR="007A1D14" w:rsidRPr="00B21538">
        <w:rPr>
          <w:rFonts w:ascii="Arial" w:hAnsi="Arial" w:cs="Arial"/>
          <w:sz w:val="24"/>
          <w:szCs w:val="24"/>
        </w:rPr>
        <w:t>the student to help identify the barrier</w:t>
      </w:r>
      <w:r w:rsidR="00AD5396" w:rsidRPr="00B21538">
        <w:rPr>
          <w:rFonts w:ascii="Arial" w:hAnsi="Arial" w:cs="Arial"/>
          <w:sz w:val="24"/>
          <w:szCs w:val="24"/>
        </w:rPr>
        <w:t xml:space="preserve">, offering guidance or signposting to additional services where appropriate. </w:t>
      </w:r>
    </w:p>
    <w:p w14:paraId="48B9858D" w14:textId="5220D636" w:rsidR="00A50D3B" w:rsidRPr="00B21538" w:rsidRDefault="131806DB" w:rsidP="004351D5">
      <w:pPr>
        <w:tabs>
          <w:tab w:val="left" w:pos="2870"/>
        </w:tabs>
        <w:spacing w:line="240" w:lineRule="auto"/>
        <w:jc w:val="both"/>
        <w:rPr>
          <w:rFonts w:ascii="Arial" w:hAnsi="Arial" w:cs="Arial"/>
          <w:sz w:val="24"/>
          <w:szCs w:val="24"/>
          <w:lang w:val="en-US"/>
        </w:rPr>
      </w:pPr>
      <w:r w:rsidRPr="00B21538">
        <w:rPr>
          <w:rFonts w:ascii="Arial" w:hAnsi="Arial" w:cs="Arial"/>
          <w:sz w:val="24"/>
          <w:szCs w:val="24"/>
        </w:rPr>
        <w:t>10.4</w:t>
      </w:r>
      <w:r w:rsidR="11707FBA" w:rsidRPr="00B21538">
        <w:rPr>
          <w:rFonts w:ascii="Arial" w:hAnsi="Arial" w:cs="Arial"/>
          <w:sz w:val="24"/>
          <w:szCs w:val="24"/>
        </w:rPr>
        <w:t xml:space="preserve"> </w:t>
      </w:r>
      <w:r w:rsidR="4D384ED3" w:rsidRPr="00B21538">
        <w:rPr>
          <w:rFonts w:ascii="Arial" w:hAnsi="Arial" w:cs="Arial"/>
          <w:sz w:val="24"/>
          <w:szCs w:val="24"/>
        </w:rPr>
        <w:t>Noncompliance</w:t>
      </w:r>
      <w:r w:rsidR="11707FBA" w:rsidRPr="00B21538">
        <w:rPr>
          <w:rFonts w:ascii="Arial" w:hAnsi="Arial" w:cs="Arial"/>
          <w:sz w:val="24"/>
          <w:szCs w:val="24"/>
        </w:rPr>
        <w:t xml:space="preserve"> will mean referral to </w:t>
      </w:r>
      <w:r w:rsidR="77DDA51B" w:rsidRPr="00B21538">
        <w:rPr>
          <w:rFonts w:ascii="Arial" w:hAnsi="Arial" w:cs="Arial"/>
          <w:sz w:val="24"/>
          <w:szCs w:val="24"/>
        </w:rPr>
        <w:t>Head of College</w:t>
      </w:r>
      <w:r w:rsidR="11707FBA" w:rsidRPr="00B21538">
        <w:rPr>
          <w:rFonts w:ascii="Arial" w:hAnsi="Arial" w:cs="Arial"/>
          <w:sz w:val="24"/>
          <w:szCs w:val="24"/>
        </w:rPr>
        <w:t xml:space="preserve">, who will support student and staff, to resolve any problem. </w:t>
      </w:r>
    </w:p>
    <w:p w14:paraId="45634649" w14:textId="1D3C6FF9" w:rsidR="00A50D3B" w:rsidRPr="00B21538" w:rsidRDefault="131806DB" w:rsidP="00211701">
      <w:pPr>
        <w:tabs>
          <w:tab w:val="left" w:pos="2870"/>
        </w:tabs>
        <w:spacing w:line="240" w:lineRule="auto"/>
        <w:jc w:val="both"/>
        <w:rPr>
          <w:rFonts w:ascii="Arial" w:hAnsi="Arial" w:cs="Arial"/>
          <w:sz w:val="24"/>
          <w:szCs w:val="24"/>
          <w:lang w:val="en-US"/>
        </w:rPr>
      </w:pPr>
      <w:r w:rsidRPr="00B21538">
        <w:rPr>
          <w:rFonts w:ascii="Arial" w:hAnsi="Arial" w:cs="Arial"/>
          <w:sz w:val="24"/>
          <w:szCs w:val="24"/>
        </w:rPr>
        <w:t>10.5</w:t>
      </w:r>
      <w:r w:rsidR="4D384ED3" w:rsidRPr="00B21538">
        <w:rPr>
          <w:rFonts w:ascii="Arial" w:hAnsi="Arial" w:cs="Arial"/>
          <w:sz w:val="24"/>
          <w:szCs w:val="24"/>
        </w:rPr>
        <w:t xml:space="preserve"> Behaviour </w:t>
      </w:r>
      <w:r w:rsidR="5816699E" w:rsidRPr="00B21538">
        <w:rPr>
          <w:rFonts w:ascii="Arial" w:hAnsi="Arial" w:cs="Arial"/>
          <w:sz w:val="24"/>
          <w:szCs w:val="24"/>
        </w:rPr>
        <w:t xml:space="preserve">is recorded </w:t>
      </w:r>
      <w:r w:rsidR="00C6383F" w:rsidRPr="00B21538">
        <w:rPr>
          <w:rFonts w:ascii="Arial" w:hAnsi="Arial" w:cs="Arial"/>
          <w:sz w:val="24"/>
          <w:szCs w:val="24"/>
        </w:rPr>
        <w:t>using Asure; low level behaviours are recorded as an ABC</w:t>
      </w:r>
      <w:r w:rsidR="00353CE2" w:rsidRPr="00B21538">
        <w:rPr>
          <w:rFonts w:ascii="Arial" w:hAnsi="Arial" w:cs="Arial"/>
          <w:sz w:val="24"/>
          <w:szCs w:val="24"/>
        </w:rPr>
        <w:t xml:space="preserve"> through Asure, as well as on the behaviour tracking </w:t>
      </w:r>
      <w:r w:rsidR="00892AE7" w:rsidRPr="00B21538">
        <w:rPr>
          <w:rFonts w:ascii="Arial" w:hAnsi="Arial" w:cs="Arial"/>
          <w:sz w:val="24"/>
          <w:szCs w:val="24"/>
        </w:rPr>
        <w:t>spreadsheet/MIS System</w:t>
      </w:r>
      <w:r w:rsidR="00353CE2" w:rsidRPr="00B21538">
        <w:rPr>
          <w:rFonts w:ascii="Arial" w:hAnsi="Arial" w:cs="Arial"/>
          <w:sz w:val="24"/>
          <w:szCs w:val="24"/>
        </w:rPr>
        <w:t>.</w:t>
      </w:r>
      <w:r w:rsidR="00E56378" w:rsidRPr="00B21538">
        <w:rPr>
          <w:rFonts w:ascii="Arial" w:hAnsi="Arial" w:cs="Arial"/>
          <w:sz w:val="24"/>
          <w:szCs w:val="24"/>
        </w:rPr>
        <w:t xml:space="preserve"> Any behaviours which </w:t>
      </w:r>
      <w:r w:rsidR="002B04F5" w:rsidRPr="00B21538">
        <w:rPr>
          <w:rFonts w:ascii="Arial" w:hAnsi="Arial" w:cs="Arial"/>
          <w:sz w:val="24"/>
          <w:szCs w:val="24"/>
        </w:rPr>
        <w:t>lead to injury to others, damage to property or significant disruption</w:t>
      </w:r>
      <w:r w:rsidR="00C53E96" w:rsidRPr="00B21538">
        <w:rPr>
          <w:rFonts w:ascii="Arial" w:hAnsi="Arial" w:cs="Arial"/>
          <w:sz w:val="24"/>
          <w:szCs w:val="24"/>
        </w:rPr>
        <w:t xml:space="preserve"> will be </w:t>
      </w:r>
      <w:r w:rsidR="00353CE2" w:rsidRPr="00B21538">
        <w:rPr>
          <w:rFonts w:ascii="Arial" w:hAnsi="Arial" w:cs="Arial"/>
          <w:sz w:val="24"/>
          <w:szCs w:val="24"/>
        </w:rPr>
        <w:t xml:space="preserve">recorded separately. </w:t>
      </w:r>
    </w:p>
    <w:p w14:paraId="125740F4" w14:textId="2FBE4567" w:rsidR="00A50D3B" w:rsidRPr="00B21538" w:rsidRDefault="131806DB" w:rsidP="00211701">
      <w:pPr>
        <w:tabs>
          <w:tab w:val="left" w:pos="2870"/>
        </w:tabs>
        <w:spacing w:line="240" w:lineRule="auto"/>
        <w:jc w:val="both"/>
        <w:rPr>
          <w:rFonts w:ascii="Arial" w:hAnsi="Arial" w:cs="Arial"/>
          <w:sz w:val="24"/>
          <w:szCs w:val="24"/>
          <w:lang w:val="en-US"/>
        </w:rPr>
      </w:pPr>
      <w:r w:rsidRPr="00B21538">
        <w:rPr>
          <w:rFonts w:ascii="Arial" w:hAnsi="Arial" w:cs="Arial"/>
          <w:sz w:val="24"/>
          <w:szCs w:val="24"/>
        </w:rPr>
        <w:t>10.</w:t>
      </w:r>
      <w:r w:rsidR="00C53E96" w:rsidRPr="00B21538">
        <w:rPr>
          <w:rFonts w:ascii="Arial" w:hAnsi="Arial" w:cs="Arial"/>
          <w:sz w:val="24"/>
          <w:szCs w:val="24"/>
        </w:rPr>
        <w:t>6</w:t>
      </w:r>
      <w:r w:rsidR="11707FBA" w:rsidRPr="00B21538">
        <w:rPr>
          <w:rFonts w:ascii="Arial" w:hAnsi="Arial" w:cs="Arial"/>
          <w:sz w:val="24"/>
          <w:szCs w:val="24"/>
        </w:rPr>
        <w:t xml:space="preserve"> All serious / major occurrences will be reported to </w:t>
      </w:r>
      <w:r w:rsidR="36242C6F" w:rsidRPr="00B21538">
        <w:rPr>
          <w:rFonts w:ascii="Arial" w:hAnsi="Arial" w:cs="Arial"/>
          <w:sz w:val="24"/>
          <w:szCs w:val="24"/>
        </w:rPr>
        <w:t>parents/carers</w:t>
      </w:r>
      <w:r w:rsidR="11707FBA" w:rsidRPr="00B21538">
        <w:rPr>
          <w:rFonts w:ascii="Arial" w:hAnsi="Arial" w:cs="Arial"/>
          <w:sz w:val="24"/>
          <w:szCs w:val="24"/>
        </w:rPr>
        <w:t xml:space="preserve">. </w:t>
      </w:r>
      <w:r w:rsidR="36242C6F" w:rsidRPr="00B21538">
        <w:rPr>
          <w:rFonts w:ascii="Arial" w:hAnsi="Arial" w:cs="Arial"/>
          <w:sz w:val="24"/>
          <w:szCs w:val="24"/>
        </w:rPr>
        <w:t>Parents/carer</w:t>
      </w:r>
      <w:r w:rsidR="38871208" w:rsidRPr="00B21538">
        <w:rPr>
          <w:rFonts w:ascii="Arial" w:hAnsi="Arial" w:cs="Arial"/>
          <w:sz w:val="24"/>
          <w:szCs w:val="24"/>
        </w:rPr>
        <w:t>s</w:t>
      </w:r>
      <w:r w:rsidR="11707FBA" w:rsidRPr="00B21538">
        <w:rPr>
          <w:rFonts w:ascii="Arial" w:hAnsi="Arial" w:cs="Arial"/>
          <w:sz w:val="24"/>
          <w:szCs w:val="24"/>
        </w:rPr>
        <w:t xml:space="preserve"> will be expected to support the </w:t>
      </w:r>
      <w:r w:rsidR="7E70A0E8" w:rsidRPr="00B21538">
        <w:rPr>
          <w:rFonts w:ascii="Arial" w:hAnsi="Arial" w:cs="Arial"/>
          <w:sz w:val="24"/>
          <w:szCs w:val="24"/>
        </w:rPr>
        <w:t>College</w:t>
      </w:r>
      <w:r w:rsidR="11707FBA" w:rsidRPr="00B21538">
        <w:rPr>
          <w:rFonts w:ascii="Arial" w:hAnsi="Arial" w:cs="Arial"/>
          <w:sz w:val="24"/>
          <w:szCs w:val="24"/>
        </w:rPr>
        <w:t xml:space="preserve"> in resolving any issues with their </w:t>
      </w:r>
      <w:r w:rsidR="0BF9A80B" w:rsidRPr="00B21538">
        <w:rPr>
          <w:rFonts w:ascii="Arial" w:hAnsi="Arial" w:cs="Arial"/>
          <w:sz w:val="24"/>
          <w:szCs w:val="24"/>
        </w:rPr>
        <w:t>Young Person</w:t>
      </w:r>
      <w:r w:rsidR="11707FBA" w:rsidRPr="00B21538">
        <w:rPr>
          <w:rFonts w:ascii="Arial" w:hAnsi="Arial" w:cs="Arial"/>
          <w:sz w:val="24"/>
          <w:szCs w:val="24"/>
        </w:rPr>
        <w:t xml:space="preserve">. </w:t>
      </w:r>
    </w:p>
    <w:p w14:paraId="4904233E" w14:textId="77777777" w:rsidR="00A311CF" w:rsidRPr="00B21538" w:rsidRDefault="00A311CF" w:rsidP="00124919">
      <w:pPr>
        <w:tabs>
          <w:tab w:val="left" w:pos="2870"/>
        </w:tabs>
        <w:spacing w:line="240" w:lineRule="auto"/>
        <w:rPr>
          <w:rFonts w:ascii="Arial" w:hAnsi="Arial" w:cs="Arial"/>
          <w:sz w:val="24"/>
          <w:szCs w:val="24"/>
          <w:lang w:val="en-US"/>
        </w:rPr>
      </w:pPr>
    </w:p>
    <w:p w14:paraId="797FB85A" w14:textId="62AF8668" w:rsidR="004D40E4" w:rsidRPr="00B21538" w:rsidRDefault="15A3AF2E" w:rsidP="00B21538">
      <w:pPr>
        <w:pStyle w:val="Heading1"/>
        <w:rPr>
          <w:rFonts w:ascii="Arial" w:hAnsi="Arial" w:cs="Arial"/>
          <w:lang w:val="en-US"/>
        </w:rPr>
      </w:pPr>
      <w:bookmarkStart w:id="24" w:name="_Toc214541746"/>
      <w:r w:rsidRPr="00B21538">
        <w:rPr>
          <w:rFonts w:ascii="Arial" w:hAnsi="Arial" w:cs="Arial"/>
        </w:rPr>
        <w:t>11.</w:t>
      </w:r>
      <w:r w:rsidR="11707FBA" w:rsidRPr="00B21538">
        <w:rPr>
          <w:rFonts w:ascii="Arial" w:hAnsi="Arial" w:cs="Arial"/>
        </w:rPr>
        <w:t xml:space="preserve"> Persistent </w:t>
      </w:r>
      <w:r w:rsidR="555AB475" w:rsidRPr="00B21538">
        <w:rPr>
          <w:rFonts w:ascii="Arial" w:hAnsi="Arial" w:cs="Arial"/>
        </w:rPr>
        <w:t xml:space="preserve">Unacceptable </w:t>
      </w:r>
      <w:commentRangeStart w:id="25"/>
      <w:commentRangeStart w:id="26"/>
      <w:commentRangeStart w:id="27"/>
      <w:commentRangeEnd w:id="25"/>
      <w:r w:rsidR="00471E52" w:rsidRPr="00B21538">
        <w:rPr>
          <w:rStyle w:val="CommentReference"/>
          <w:rFonts w:ascii="Arial" w:hAnsi="Arial" w:cs="Arial"/>
          <w:sz w:val="24"/>
          <w:szCs w:val="24"/>
        </w:rPr>
        <w:commentReference w:id="25"/>
      </w:r>
      <w:commentRangeEnd w:id="26"/>
      <w:r w:rsidR="00471E52" w:rsidRPr="00B21538">
        <w:rPr>
          <w:rStyle w:val="CommentReference"/>
          <w:rFonts w:ascii="Arial" w:hAnsi="Arial" w:cs="Arial"/>
          <w:sz w:val="24"/>
          <w:szCs w:val="24"/>
        </w:rPr>
        <w:commentReference w:id="26"/>
      </w:r>
      <w:commentRangeEnd w:id="27"/>
      <w:r w:rsidR="00471E52" w:rsidRPr="00B21538">
        <w:rPr>
          <w:rStyle w:val="CommentReference"/>
          <w:rFonts w:ascii="Arial" w:hAnsi="Arial" w:cs="Arial"/>
          <w:sz w:val="24"/>
          <w:szCs w:val="24"/>
        </w:rPr>
        <w:commentReference w:id="27"/>
      </w:r>
      <w:r w:rsidR="11707FBA" w:rsidRPr="00B21538">
        <w:rPr>
          <w:rFonts w:ascii="Arial" w:hAnsi="Arial" w:cs="Arial"/>
        </w:rPr>
        <w:t>Behaviour</w:t>
      </w:r>
      <w:bookmarkEnd w:id="24"/>
      <w:r w:rsidR="11707FBA" w:rsidRPr="00B21538">
        <w:rPr>
          <w:rFonts w:ascii="Arial" w:hAnsi="Arial" w:cs="Arial"/>
        </w:rPr>
        <w:t xml:space="preserve"> </w:t>
      </w:r>
    </w:p>
    <w:p w14:paraId="0B84743B" w14:textId="6E037647" w:rsidR="00A50D3B" w:rsidRPr="00B21538" w:rsidRDefault="11707FBA" w:rsidP="00AE53A1">
      <w:pPr>
        <w:tabs>
          <w:tab w:val="left" w:pos="2870"/>
        </w:tabs>
        <w:spacing w:line="240" w:lineRule="auto"/>
        <w:jc w:val="both"/>
        <w:rPr>
          <w:rFonts w:ascii="Arial" w:hAnsi="Arial" w:cs="Arial"/>
          <w:sz w:val="24"/>
          <w:szCs w:val="24"/>
          <w:lang w:val="en-US"/>
        </w:rPr>
      </w:pPr>
      <w:r w:rsidRPr="00B21538">
        <w:rPr>
          <w:rFonts w:ascii="Arial" w:hAnsi="Arial" w:cs="Arial"/>
          <w:sz w:val="24"/>
          <w:szCs w:val="24"/>
        </w:rPr>
        <w:t>1</w:t>
      </w:r>
      <w:r w:rsidR="15A3AF2E" w:rsidRPr="00B21538">
        <w:rPr>
          <w:rFonts w:ascii="Arial" w:hAnsi="Arial" w:cs="Arial"/>
          <w:sz w:val="24"/>
          <w:szCs w:val="24"/>
        </w:rPr>
        <w:t>1</w:t>
      </w:r>
      <w:r w:rsidRPr="00B21538">
        <w:rPr>
          <w:rFonts w:ascii="Arial" w:hAnsi="Arial" w:cs="Arial"/>
          <w:sz w:val="24"/>
          <w:szCs w:val="24"/>
        </w:rPr>
        <w:t xml:space="preserve">.1 Students whose behaviour is deemed not only to be inappropriate but, also, uncooperative, provocative, confrontational, or dangerous may be: </w:t>
      </w:r>
    </w:p>
    <w:p w14:paraId="079A55DE" w14:textId="28B2FA11" w:rsidR="00A50D3B" w:rsidRPr="00B21538" w:rsidRDefault="11707FBA" w:rsidP="00AE53A1">
      <w:pPr>
        <w:pStyle w:val="ListParagraph"/>
        <w:numPr>
          <w:ilvl w:val="0"/>
          <w:numId w:val="16"/>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allowed specified time out to calm dow</w:t>
      </w:r>
      <w:r w:rsidR="0077134C" w:rsidRPr="00B21538">
        <w:rPr>
          <w:rFonts w:ascii="Arial" w:hAnsi="Arial" w:cs="Arial"/>
          <w:sz w:val="24"/>
          <w:szCs w:val="24"/>
        </w:rPr>
        <w:t>n outside of the classroom</w:t>
      </w:r>
    </w:p>
    <w:p w14:paraId="23935A81" w14:textId="5585C743" w:rsidR="00A50D3B" w:rsidRPr="00B21538" w:rsidRDefault="11707FBA" w:rsidP="00AE53A1">
      <w:pPr>
        <w:pStyle w:val="ListParagraph"/>
        <w:numPr>
          <w:ilvl w:val="0"/>
          <w:numId w:val="16"/>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referred to</w:t>
      </w:r>
      <w:r w:rsidR="193FAE49" w:rsidRPr="00B21538">
        <w:rPr>
          <w:rFonts w:ascii="Arial" w:hAnsi="Arial" w:cs="Arial"/>
          <w:sz w:val="24"/>
          <w:szCs w:val="24"/>
        </w:rPr>
        <w:t xml:space="preserve"> </w:t>
      </w:r>
      <w:r w:rsidRPr="00B21538">
        <w:rPr>
          <w:rFonts w:ascii="Arial" w:hAnsi="Arial" w:cs="Arial"/>
          <w:sz w:val="24"/>
          <w:szCs w:val="24"/>
        </w:rPr>
        <w:t xml:space="preserve">tutor or </w:t>
      </w:r>
      <w:r w:rsidR="77DDA51B" w:rsidRPr="00B21538">
        <w:rPr>
          <w:rFonts w:ascii="Arial" w:hAnsi="Arial" w:cs="Arial"/>
          <w:sz w:val="24"/>
          <w:szCs w:val="24"/>
        </w:rPr>
        <w:t>Head of College</w:t>
      </w:r>
      <w:r w:rsidRPr="00B21538">
        <w:rPr>
          <w:rFonts w:ascii="Arial" w:hAnsi="Arial" w:cs="Arial"/>
          <w:sz w:val="24"/>
          <w:szCs w:val="24"/>
        </w:rPr>
        <w:t xml:space="preserve"> to make recompense based on the incident</w:t>
      </w:r>
    </w:p>
    <w:p w14:paraId="16581E89" w14:textId="5446231E" w:rsidR="00A50D3B" w:rsidRPr="00B21538" w:rsidRDefault="11707FBA" w:rsidP="00AE53A1">
      <w:pPr>
        <w:pStyle w:val="ListParagraph"/>
        <w:numPr>
          <w:ilvl w:val="0"/>
          <w:numId w:val="16"/>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non-compliance will mean referral to </w:t>
      </w:r>
      <w:r w:rsidR="193FAE49" w:rsidRPr="00B21538">
        <w:rPr>
          <w:rFonts w:ascii="Arial" w:hAnsi="Arial" w:cs="Arial"/>
          <w:sz w:val="24"/>
          <w:szCs w:val="24"/>
        </w:rPr>
        <w:t xml:space="preserve">Head of College </w:t>
      </w:r>
      <w:r w:rsidRPr="00B21538">
        <w:rPr>
          <w:rFonts w:ascii="Arial" w:hAnsi="Arial" w:cs="Arial"/>
          <w:sz w:val="24"/>
          <w:szCs w:val="24"/>
        </w:rPr>
        <w:t xml:space="preserve">to assist in resolving the incident; </w:t>
      </w:r>
    </w:p>
    <w:p w14:paraId="745326E1" w14:textId="2D04EA02" w:rsidR="00A50D3B" w:rsidRPr="00B21538" w:rsidRDefault="36242C6F" w:rsidP="00AE53A1">
      <w:pPr>
        <w:pStyle w:val="ListParagraph"/>
        <w:numPr>
          <w:ilvl w:val="0"/>
          <w:numId w:val="16"/>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parents/carers</w:t>
      </w:r>
      <w:r w:rsidR="4CF06480" w:rsidRPr="00B21538">
        <w:rPr>
          <w:rFonts w:ascii="Arial" w:hAnsi="Arial" w:cs="Arial"/>
          <w:sz w:val="24"/>
          <w:szCs w:val="24"/>
        </w:rPr>
        <w:t xml:space="preserve"> </w:t>
      </w:r>
      <w:r w:rsidR="11707FBA" w:rsidRPr="00B21538">
        <w:rPr>
          <w:rFonts w:ascii="Arial" w:hAnsi="Arial" w:cs="Arial"/>
          <w:sz w:val="24"/>
          <w:szCs w:val="24"/>
        </w:rPr>
        <w:t xml:space="preserve">will be invited to </w:t>
      </w:r>
      <w:r w:rsidR="7E70A0E8" w:rsidRPr="00B21538">
        <w:rPr>
          <w:rFonts w:ascii="Arial" w:hAnsi="Arial" w:cs="Arial"/>
          <w:sz w:val="24"/>
          <w:szCs w:val="24"/>
        </w:rPr>
        <w:t>College</w:t>
      </w:r>
      <w:r w:rsidR="11707FBA" w:rsidRPr="00B21538">
        <w:rPr>
          <w:rFonts w:ascii="Arial" w:hAnsi="Arial" w:cs="Arial"/>
          <w:sz w:val="24"/>
          <w:szCs w:val="24"/>
        </w:rPr>
        <w:t xml:space="preserve"> to support</w:t>
      </w:r>
      <w:r w:rsidR="0077134C" w:rsidRPr="00B21538">
        <w:rPr>
          <w:rFonts w:ascii="Arial" w:hAnsi="Arial" w:cs="Arial"/>
          <w:sz w:val="24"/>
          <w:szCs w:val="24"/>
        </w:rPr>
        <w:t>;</w:t>
      </w:r>
    </w:p>
    <w:p w14:paraId="7B3A50D9" w14:textId="03DB78EF" w:rsidR="00A50D3B" w:rsidRPr="00B21538" w:rsidRDefault="11707FBA" w:rsidP="00AE53A1">
      <w:pPr>
        <w:pStyle w:val="ListParagraph"/>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a formal reporting system will be drawn up to monitor behaviour over a given period; </w:t>
      </w:r>
    </w:p>
    <w:p w14:paraId="073C91F7" w14:textId="37AB4D20" w:rsidR="00A50D3B" w:rsidRPr="00B21538" w:rsidRDefault="36242C6F" w:rsidP="00AE53A1">
      <w:pPr>
        <w:pStyle w:val="ListParagraph"/>
        <w:tabs>
          <w:tab w:val="left" w:pos="2870"/>
        </w:tabs>
        <w:spacing w:line="240" w:lineRule="auto"/>
        <w:jc w:val="both"/>
        <w:rPr>
          <w:rFonts w:ascii="Arial" w:hAnsi="Arial" w:cs="Arial"/>
          <w:sz w:val="24"/>
          <w:szCs w:val="24"/>
          <w:lang w:val="en-US"/>
        </w:rPr>
      </w:pPr>
      <w:r w:rsidRPr="00B21538">
        <w:rPr>
          <w:rFonts w:ascii="Arial" w:hAnsi="Arial" w:cs="Arial"/>
          <w:sz w:val="24"/>
          <w:szCs w:val="24"/>
        </w:rPr>
        <w:t>parents/carers</w:t>
      </w:r>
      <w:r w:rsidR="7C5679AB" w:rsidRPr="00B21538">
        <w:rPr>
          <w:rFonts w:ascii="Arial" w:hAnsi="Arial" w:cs="Arial"/>
          <w:sz w:val="24"/>
          <w:szCs w:val="24"/>
        </w:rPr>
        <w:t>/students</w:t>
      </w:r>
      <w:r w:rsidR="11707FBA" w:rsidRPr="00B21538">
        <w:rPr>
          <w:rFonts w:ascii="Arial" w:hAnsi="Arial" w:cs="Arial"/>
          <w:sz w:val="24"/>
          <w:szCs w:val="24"/>
        </w:rPr>
        <w:t xml:space="preserve"> will be expected to be supportive of this and sign accordingly</w:t>
      </w:r>
    </w:p>
    <w:p w14:paraId="668A283E" w14:textId="6BAC166C" w:rsidR="00A50D3B" w:rsidRPr="00B21538" w:rsidRDefault="11707FBA" w:rsidP="00AE53A1">
      <w:pPr>
        <w:pStyle w:val="ListParagraph"/>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at all stages students will be expected to assume responsibility for their actions and accept any consequences. </w:t>
      </w:r>
    </w:p>
    <w:p w14:paraId="7C420F7E" w14:textId="06798D61" w:rsidR="00A50D3B" w:rsidRPr="00B21538" w:rsidRDefault="11707FBA" w:rsidP="00AE53A1">
      <w:pPr>
        <w:pStyle w:val="ListParagraph"/>
        <w:numPr>
          <w:ilvl w:val="0"/>
          <w:numId w:val="16"/>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Further help may be sought from </w:t>
      </w:r>
      <w:r w:rsidR="0014611E" w:rsidRPr="00B21538">
        <w:rPr>
          <w:rFonts w:ascii="Arial" w:hAnsi="Arial" w:cs="Arial"/>
          <w:sz w:val="24"/>
          <w:szCs w:val="24"/>
        </w:rPr>
        <w:t>external services or</w:t>
      </w:r>
      <w:r w:rsidRPr="00B21538">
        <w:rPr>
          <w:rFonts w:ascii="Arial" w:hAnsi="Arial" w:cs="Arial"/>
          <w:sz w:val="24"/>
          <w:szCs w:val="24"/>
        </w:rPr>
        <w:t xml:space="preserve"> support agencies</w:t>
      </w:r>
      <w:r w:rsidR="7566504E" w:rsidRPr="00B21538">
        <w:rPr>
          <w:rFonts w:ascii="Arial" w:hAnsi="Arial" w:cs="Arial"/>
          <w:sz w:val="24"/>
          <w:szCs w:val="24"/>
        </w:rPr>
        <w:t>; com</w:t>
      </w:r>
      <w:r w:rsidRPr="00B21538">
        <w:rPr>
          <w:rFonts w:ascii="Arial" w:hAnsi="Arial" w:cs="Arial"/>
          <w:sz w:val="24"/>
          <w:szCs w:val="24"/>
        </w:rPr>
        <w:t>munity Police Officer, Educational Psychologist, Educational Welfare Officer, Social Workers, a</w:t>
      </w:r>
      <w:r w:rsidR="1FD75CA1" w:rsidRPr="00B21538">
        <w:rPr>
          <w:rFonts w:ascii="Arial" w:hAnsi="Arial" w:cs="Arial"/>
          <w:sz w:val="24"/>
          <w:szCs w:val="24"/>
        </w:rPr>
        <w:t>nd access to Pure Innovations Wellbeing Support Officer.</w:t>
      </w:r>
    </w:p>
    <w:p w14:paraId="200F360C" w14:textId="2A072A5E" w:rsidR="00471E52" w:rsidRPr="00B21538" w:rsidRDefault="11707FBA" w:rsidP="00AE53A1">
      <w:pPr>
        <w:pStyle w:val="ListParagraph"/>
        <w:numPr>
          <w:ilvl w:val="0"/>
          <w:numId w:val="16"/>
        </w:num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Students who exhibit persistent inappropriate behaviour forfeit their right to attend after </w:t>
      </w:r>
      <w:r w:rsidR="7E70A0E8" w:rsidRPr="00B21538">
        <w:rPr>
          <w:rFonts w:ascii="Arial" w:hAnsi="Arial" w:cs="Arial"/>
          <w:sz w:val="24"/>
          <w:szCs w:val="24"/>
        </w:rPr>
        <w:t>College</w:t>
      </w:r>
      <w:r w:rsidRPr="00B21538">
        <w:rPr>
          <w:rFonts w:ascii="Arial" w:hAnsi="Arial" w:cs="Arial"/>
          <w:sz w:val="24"/>
          <w:szCs w:val="24"/>
        </w:rPr>
        <w:t xml:space="preserve"> activities, residentials, and </w:t>
      </w:r>
      <w:r w:rsidR="7E70A0E8" w:rsidRPr="00B21538">
        <w:rPr>
          <w:rFonts w:ascii="Arial" w:hAnsi="Arial" w:cs="Arial"/>
          <w:sz w:val="24"/>
          <w:szCs w:val="24"/>
        </w:rPr>
        <w:t>College</w:t>
      </w:r>
      <w:r w:rsidRPr="00B21538">
        <w:rPr>
          <w:rFonts w:ascii="Arial" w:hAnsi="Arial" w:cs="Arial"/>
          <w:sz w:val="24"/>
          <w:szCs w:val="24"/>
        </w:rPr>
        <w:t xml:space="preserve"> outings etc. </w:t>
      </w:r>
      <w:r w:rsidR="00AE53A1" w:rsidRPr="00B21538">
        <w:rPr>
          <w:rFonts w:ascii="Arial" w:hAnsi="Arial" w:cs="Arial"/>
          <w:sz w:val="24"/>
          <w:szCs w:val="24"/>
        </w:rPr>
        <w:t>U</w:t>
      </w:r>
      <w:r w:rsidRPr="00B21538">
        <w:rPr>
          <w:rFonts w:ascii="Arial" w:hAnsi="Arial" w:cs="Arial"/>
          <w:sz w:val="24"/>
          <w:szCs w:val="24"/>
        </w:rPr>
        <w:t>ntil their behaviour is deemed appropriate and acceptable</w:t>
      </w:r>
      <w:r w:rsidR="4CF06480" w:rsidRPr="00B21538">
        <w:rPr>
          <w:rFonts w:ascii="Arial" w:hAnsi="Arial" w:cs="Arial"/>
          <w:sz w:val="24"/>
          <w:szCs w:val="24"/>
        </w:rPr>
        <w:t>, they may also be sent home, if out on a</w:t>
      </w:r>
      <w:r w:rsidR="00AE53A1" w:rsidRPr="00B21538">
        <w:rPr>
          <w:rFonts w:ascii="Arial" w:hAnsi="Arial" w:cs="Arial"/>
          <w:sz w:val="24"/>
          <w:szCs w:val="24"/>
        </w:rPr>
        <w:t>n</w:t>
      </w:r>
      <w:r w:rsidR="4CF06480" w:rsidRPr="00B21538">
        <w:rPr>
          <w:rFonts w:ascii="Arial" w:hAnsi="Arial" w:cs="Arial"/>
          <w:sz w:val="24"/>
          <w:szCs w:val="24"/>
        </w:rPr>
        <w:t xml:space="preserve"> educational visit, by taxi at their own expense.</w:t>
      </w:r>
    </w:p>
    <w:p w14:paraId="53BDAE02" w14:textId="77777777" w:rsidR="00771D33" w:rsidRPr="00B21538" w:rsidRDefault="00771D33" w:rsidP="00124919">
      <w:pPr>
        <w:tabs>
          <w:tab w:val="left" w:pos="2870"/>
        </w:tabs>
        <w:spacing w:line="240" w:lineRule="auto"/>
        <w:rPr>
          <w:rFonts w:ascii="Arial" w:hAnsi="Arial" w:cs="Arial"/>
          <w:sz w:val="24"/>
          <w:szCs w:val="24"/>
          <w:lang w:val="en-US"/>
        </w:rPr>
      </w:pPr>
    </w:p>
    <w:p w14:paraId="1CDD24E9" w14:textId="373CFB88" w:rsidR="00063870" w:rsidRPr="00B21538" w:rsidRDefault="11707FBA" w:rsidP="00B21538">
      <w:pPr>
        <w:pStyle w:val="Heading1"/>
        <w:rPr>
          <w:rFonts w:ascii="Arial" w:hAnsi="Arial" w:cs="Arial"/>
          <w:lang w:val="en-US"/>
        </w:rPr>
      </w:pPr>
      <w:bookmarkStart w:id="28" w:name="_Toc214541747"/>
      <w:r w:rsidRPr="00B21538">
        <w:rPr>
          <w:rFonts w:ascii="Arial" w:hAnsi="Arial" w:cs="Arial"/>
        </w:rPr>
        <w:t>12</w:t>
      </w:r>
      <w:r w:rsidR="15A3AF2E" w:rsidRPr="00B21538">
        <w:rPr>
          <w:rFonts w:ascii="Arial" w:hAnsi="Arial" w:cs="Arial"/>
        </w:rPr>
        <w:t>.</w:t>
      </w:r>
      <w:commentRangeStart w:id="29"/>
      <w:commentRangeStart w:id="30"/>
      <w:r w:rsidRPr="00B21538">
        <w:rPr>
          <w:rFonts w:ascii="Arial" w:hAnsi="Arial" w:cs="Arial"/>
        </w:rPr>
        <w:t xml:space="preserve"> Fixed-term and permanent exclusions</w:t>
      </w:r>
      <w:commentRangeEnd w:id="29"/>
      <w:r w:rsidRPr="00B21538">
        <w:rPr>
          <w:rStyle w:val="CommentReference"/>
          <w:rFonts w:ascii="Arial" w:hAnsi="Arial" w:cs="Arial"/>
        </w:rPr>
        <w:commentReference w:id="29"/>
      </w:r>
      <w:commentRangeEnd w:id="30"/>
      <w:r w:rsidRPr="00B21538">
        <w:rPr>
          <w:rStyle w:val="CommentReference"/>
          <w:rFonts w:ascii="Arial" w:hAnsi="Arial" w:cs="Arial"/>
        </w:rPr>
        <w:commentReference w:id="30"/>
      </w:r>
      <w:bookmarkEnd w:id="28"/>
    </w:p>
    <w:p w14:paraId="62B3A791" w14:textId="4438B9FC" w:rsidR="00A50D3B" w:rsidRPr="00B21538" w:rsidRDefault="11707FBA" w:rsidP="00AE53A1">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12.1 Only the </w:t>
      </w:r>
      <w:r w:rsidR="77DDA51B" w:rsidRPr="00B21538">
        <w:rPr>
          <w:rFonts w:ascii="Arial" w:hAnsi="Arial" w:cs="Arial"/>
          <w:sz w:val="24"/>
          <w:szCs w:val="24"/>
        </w:rPr>
        <w:t>Head of College</w:t>
      </w:r>
      <w:r w:rsidRPr="00B21538">
        <w:rPr>
          <w:rFonts w:ascii="Arial" w:hAnsi="Arial" w:cs="Arial"/>
          <w:sz w:val="24"/>
          <w:szCs w:val="24"/>
        </w:rPr>
        <w:t xml:space="preserve"> has the power to exclude a </w:t>
      </w:r>
      <w:r w:rsidR="00040C73" w:rsidRPr="00B21538">
        <w:rPr>
          <w:rFonts w:ascii="Arial" w:hAnsi="Arial" w:cs="Arial"/>
          <w:sz w:val="24"/>
          <w:szCs w:val="24"/>
        </w:rPr>
        <w:t>Student</w:t>
      </w:r>
      <w:r w:rsidRPr="00B21538">
        <w:rPr>
          <w:rFonts w:ascii="Arial" w:hAnsi="Arial" w:cs="Arial"/>
          <w:sz w:val="24"/>
          <w:szCs w:val="24"/>
        </w:rPr>
        <w:t xml:space="preserve"> from </w:t>
      </w:r>
      <w:r w:rsidR="7E70A0E8" w:rsidRPr="00B21538">
        <w:rPr>
          <w:rFonts w:ascii="Arial" w:hAnsi="Arial" w:cs="Arial"/>
          <w:sz w:val="24"/>
          <w:szCs w:val="24"/>
        </w:rPr>
        <w:t>College</w:t>
      </w:r>
      <w:r w:rsidRPr="00B21538">
        <w:rPr>
          <w:rFonts w:ascii="Arial" w:hAnsi="Arial" w:cs="Arial"/>
          <w:sz w:val="24"/>
          <w:szCs w:val="24"/>
        </w:rPr>
        <w:t xml:space="preserve">. The </w:t>
      </w:r>
      <w:r w:rsidR="77DDA51B" w:rsidRPr="00B21538">
        <w:rPr>
          <w:rFonts w:ascii="Arial" w:hAnsi="Arial" w:cs="Arial"/>
          <w:sz w:val="24"/>
          <w:szCs w:val="24"/>
        </w:rPr>
        <w:t>Head of College</w:t>
      </w:r>
      <w:r w:rsidR="074CFFB6" w:rsidRPr="00B21538">
        <w:rPr>
          <w:rFonts w:ascii="Arial" w:hAnsi="Arial" w:cs="Arial"/>
          <w:sz w:val="24"/>
          <w:szCs w:val="24"/>
        </w:rPr>
        <w:t xml:space="preserve"> </w:t>
      </w:r>
      <w:r w:rsidRPr="00B21538">
        <w:rPr>
          <w:rFonts w:ascii="Arial" w:hAnsi="Arial" w:cs="Arial"/>
          <w:sz w:val="24"/>
          <w:szCs w:val="24"/>
        </w:rPr>
        <w:t xml:space="preserve">may exclude </w:t>
      </w:r>
      <w:r w:rsidR="00A41833" w:rsidRPr="00B21538">
        <w:rPr>
          <w:rFonts w:ascii="Arial" w:hAnsi="Arial" w:cs="Arial"/>
          <w:sz w:val="24"/>
          <w:szCs w:val="24"/>
        </w:rPr>
        <w:t xml:space="preserve">a </w:t>
      </w:r>
      <w:r w:rsidR="00040C73" w:rsidRPr="00B21538">
        <w:rPr>
          <w:rFonts w:ascii="Arial" w:hAnsi="Arial" w:cs="Arial"/>
          <w:sz w:val="24"/>
          <w:szCs w:val="24"/>
        </w:rPr>
        <w:t>Student</w:t>
      </w:r>
      <w:r w:rsidR="00A41833" w:rsidRPr="00B21538">
        <w:rPr>
          <w:rFonts w:ascii="Arial" w:hAnsi="Arial" w:cs="Arial"/>
          <w:sz w:val="24"/>
          <w:szCs w:val="24"/>
        </w:rPr>
        <w:t>, pending investigation,</w:t>
      </w:r>
      <w:r w:rsidRPr="00B21538">
        <w:rPr>
          <w:rFonts w:ascii="Arial" w:hAnsi="Arial" w:cs="Arial"/>
          <w:sz w:val="24"/>
          <w:szCs w:val="24"/>
        </w:rPr>
        <w:t xml:space="preserve"> for one or more fixed periods, for up to 45 days in any one </w:t>
      </w:r>
      <w:r w:rsidR="7E70A0E8" w:rsidRPr="00B21538">
        <w:rPr>
          <w:rFonts w:ascii="Arial" w:hAnsi="Arial" w:cs="Arial"/>
          <w:sz w:val="24"/>
          <w:szCs w:val="24"/>
        </w:rPr>
        <w:t>College</w:t>
      </w:r>
      <w:r w:rsidRPr="00B21538">
        <w:rPr>
          <w:rFonts w:ascii="Arial" w:hAnsi="Arial" w:cs="Arial"/>
          <w:sz w:val="24"/>
          <w:szCs w:val="24"/>
        </w:rPr>
        <w:t xml:space="preserve"> year. The </w:t>
      </w:r>
      <w:r w:rsidR="77DDA51B" w:rsidRPr="00B21538">
        <w:rPr>
          <w:rFonts w:ascii="Arial" w:hAnsi="Arial" w:cs="Arial"/>
          <w:sz w:val="24"/>
          <w:szCs w:val="24"/>
        </w:rPr>
        <w:t>Head of College</w:t>
      </w:r>
      <w:r w:rsidR="34F7A671" w:rsidRPr="00B21538">
        <w:rPr>
          <w:rFonts w:ascii="Arial" w:hAnsi="Arial" w:cs="Arial"/>
          <w:sz w:val="24"/>
          <w:szCs w:val="24"/>
        </w:rPr>
        <w:t xml:space="preserve"> </w:t>
      </w:r>
      <w:r w:rsidRPr="00B21538">
        <w:rPr>
          <w:rFonts w:ascii="Arial" w:hAnsi="Arial" w:cs="Arial"/>
          <w:sz w:val="24"/>
          <w:szCs w:val="24"/>
        </w:rPr>
        <w:t xml:space="preserve">may also exclude a </w:t>
      </w:r>
      <w:r w:rsidR="00040C73" w:rsidRPr="00B21538">
        <w:rPr>
          <w:rFonts w:ascii="Arial" w:hAnsi="Arial" w:cs="Arial"/>
          <w:sz w:val="24"/>
          <w:szCs w:val="24"/>
        </w:rPr>
        <w:t>Student</w:t>
      </w:r>
      <w:r w:rsidRPr="00B21538">
        <w:rPr>
          <w:rFonts w:ascii="Arial" w:hAnsi="Arial" w:cs="Arial"/>
          <w:sz w:val="24"/>
          <w:szCs w:val="24"/>
        </w:rPr>
        <w:t xml:space="preserve"> permanently. It is also possible for the </w:t>
      </w:r>
      <w:r w:rsidR="77DDA51B" w:rsidRPr="00B21538">
        <w:rPr>
          <w:rFonts w:ascii="Arial" w:hAnsi="Arial" w:cs="Arial"/>
          <w:sz w:val="24"/>
          <w:szCs w:val="24"/>
        </w:rPr>
        <w:t>Head of College</w:t>
      </w:r>
      <w:r w:rsidRPr="00B21538">
        <w:rPr>
          <w:rFonts w:ascii="Arial" w:hAnsi="Arial" w:cs="Arial"/>
          <w:sz w:val="24"/>
          <w:szCs w:val="24"/>
        </w:rPr>
        <w:t xml:space="preserve"> to convert </w:t>
      </w:r>
      <w:r w:rsidR="34F7A671" w:rsidRPr="00B21538">
        <w:rPr>
          <w:rFonts w:ascii="Arial" w:hAnsi="Arial" w:cs="Arial"/>
          <w:sz w:val="24"/>
          <w:szCs w:val="24"/>
        </w:rPr>
        <w:t xml:space="preserve">a </w:t>
      </w:r>
      <w:r w:rsidRPr="00B21538">
        <w:rPr>
          <w:rFonts w:ascii="Arial" w:hAnsi="Arial" w:cs="Arial"/>
          <w:sz w:val="24"/>
          <w:szCs w:val="24"/>
        </w:rPr>
        <w:t xml:space="preserve">fixed-term exclusion into a permanent exclusion, if the circumstances warrant this. </w:t>
      </w:r>
      <w:r w:rsidR="468392C8" w:rsidRPr="00B21538">
        <w:rPr>
          <w:rFonts w:ascii="Arial" w:hAnsi="Arial" w:cs="Arial"/>
          <w:sz w:val="24"/>
          <w:szCs w:val="24"/>
        </w:rPr>
        <w:t>The College will utili</w:t>
      </w:r>
      <w:r w:rsidR="15A3AF2E" w:rsidRPr="00B21538">
        <w:rPr>
          <w:rFonts w:ascii="Arial" w:hAnsi="Arial" w:cs="Arial"/>
          <w:sz w:val="24"/>
          <w:szCs w:val="24"/>
        </w:rPr>
        <w:t>s</w:t>
      </w:r>
      <w:r w:rsidR="468392C8" w:rsidRPr="00B21538">
        <w:rPr>
          <w:rFonts w:ascii="Arial" w:hAnsi="Arial" w:cs="Arial"/>
          <w:sz w:val="24"/>
          <w:szCs w:val="24"/>
        </w:rPr>
        <w:t xml:space="preserve">e the option of sending home for a “cooling off period”, then invite </w:t>
      </w:r>
      <w:r w:rsidR="0291AF43" w:rsidRPr="00B21538">
        <w:rPr>
          <w:rFonts w:ascii="Arial" w:hAnsi="Arial" w:cs="Arial"/>
          <w:sz w:val="24"/>
          <w:szCs w:val="24"/>
        </w:rPr>
        <w:lastRenderedPageBreak/>
        <w:t>student/</w:t>
      </w:r>
      <w:r w:rsidR="36242C6F" w:rsidRPr="00B21538">
        <w:rPr>
          <w:rFonts w:ascii="Arial" w:hAnsi="Arial" w:cs="Arial"/>
          <w:sz w:val="24"/>
          <w:szCs w:val="24"/>
        </w:rPr>
        <w:t>parents/</w:t>
      </w:r>
      <w:r w:rsidR="15A3AF2E" w:rsidRPr="00B21538">
        <w:rPr>
          <w:rFonts w:ascii="Arial" w:hAnsi="Arial" w:cs="Arial"/>
          <w:sz w:val="24"/>
          <w:szCs w:val="24"/>
        </w:rPr>
        <w:t xml:space="preserve"> </w:t>
      </w:r>
      <w:r w:rsidR="36242C6F" w:rsidRPr="00B21538">
        <w:rPr>
          <w:rFonts w:ascii="Arial" w:hAnsi="Arial" w:cs="Arial"/>
          <w:sz w:val="24"/>
          <w:szCs w:val="24"/>
        </w:rPr>
        <w:t>carers</w:t>
      </w:r>
      <w:r w:rsidR="0291AF43" w:rsidRPr="00B21538">
        <w:rPr>
          <w:rFonts w:ascii="Arial" w:hAnsi="Arial" w:cs="Arial"/>
          <w:sz w:val="24"/>
          <w:szCs w:val="24"/>
        </w:rPr>
        <w:t xml:space="preserve"> in for an </w:t>
      </w:r>
      <w:r w:rsidR="3BCD81C8" w:rsidRPr="00B21538">
        <w:rPr>
          <w:rFonts w:ascii="Arial" w:hAnsi="Arial" w:cs="Arial"/>
          <w:sz w:val="24"/>
          <w:szCs w:val="24"/>
        </w:rPr>
        <w:t>informal</w:t>
      </w:r>
      <w:r w:rsidR="0291AF43" w:rsidRPr="00B21538">
        <w:rPr>
          <w:rFonts w:ascii="Arial" w:hAnsi="Arial" w:cs="Arial"/>
          <w:sz w:val="24"/>
          <w:szCs w:val="24"/>
        </w:rPr>
        <w:t xml:space="preserve"> discussion</w:t>
      </w:r>
      <w:r w:rsidR="3BCD81C8" w:rsidRPr="00B21538">
        <w:rPr>
          <w:rFonts w:ascii="Arial" w:hAnsi="Arial" w:cs="Arial"/>
          <w:sz w:val="24"/>
          <w:szCs w:val="24"/>
        </w:rPr>
        <w:t>, unless deemed serious enough to suspend.</w:t>
      </w:r>
    </w:p>
    <w:p w14:paraId="44ACB89D" w14:textId="0A44C4B0" w:rsidR="00A50D3B" w:rsidRPr="00B21538" w:rsidRDefault="11707FBA" w:rsidP="00CA4DD8">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12.2 If the </w:t>
      </w:r>
      <w:r w:rsidR="77DDA51B" w:rsidRPr="00B21538">
        <w:rPr>
          <w:rFonts w:ascii="Arial" w:hAnsi="Arial" w:cs="Arial"/>
          <w:sz w:val="24"/>
          <w:szCs w:val="24"/>
        </w:rPr>
        <w:t>Head of College</w:t>
      </w:r>
      <w:r w:rsidRPr="00B21538">
        <w:rPr>
          <w:rFonts w:ascii="Arial" w:hAnsi="Arial" w:cs="Arial"/>
          <w:sz w:val="24"/>
          <w:szCs w:val="24"/>
        </w:rPr>
        <w:t xml:space="preserve"> excludes a </w:t>
      </w:r>
      <w:r w:rsidR="00040C73" w:rsidRPr="00B21538">
        <w:rPr>
          <w:rFonts w:ascii="Arial" w:hAnsi="Arial" w:cs="Arial"/>
          <w:sz w:val="24"/>
          <w:szCs w:val="24"/>
        </w:rPr>
        <w:t>Student</w:t>
      </w:r>
      <w:r w:rsidRPr="00B21538">
        <w:rPr>
          <w:rFonts w:ascii="Arial" w:hAnsi="Arial" w:cs="Arial"/>
          <w:sz w:val="24"/>
          <w:szCs w:val="24"/>
        </w:rPr>
        <w:t xml:space="preserve">, </w:t>
      </w:r>
      <w:r w:rsidR="36242C6F" w:rsidRPr="00B21538">
        <w:rPr>
          <w:rFonts w:ascii="Arial" w:hAnsi="Arial" w:cs="Arial"/>
          <w:sz w:val="24"/>
          <w:szCs w:val="24"/>
        </w:rPr>
        <w:t>parents/carers</w:t>
      </w:r>
      <w:r w:rsidRPr="00B21538">
        <w:rPr>
          <w:rFonts w:ascii="Arial" w:hAnsi="Arial" w:cs="Arial"/>
          <w:sz w:val="24"/>
          <w:szCs w:val="24"/>
        </w:rPr>
        <w:t xml:space="preserve"> </w:t>
      </w:r>
      <w:r w:rsidR="00CA4DD8" w:rsidRPr="00B21538">
        <w:rPr>
          <w:rFonts w:ascii="Arial" w:hAnsi="Arial" w:cs="Arial"/>
          <w:sz w:val="24"/>
          <w:szCs w:val="24"/>
        </w:rPr>
        <w:t xml:space="preserve">will be informed </w:t>
      </w:r>
      <w:r w:rsidRPr="00B21538">
        <w:rPr>
          <w:rFonts w:ascii="Arial" w:hAnsi="Arial" w:cs="Arial"/>
          <w:sz w:val="24"/>
          <w:szCs w:val="24"/>
        </w:rPr>
        <w:t xml:space="preserve">immediately, giving reasons for the exclusion. At the same time, the </w:t>
      </w:r>
      <w:r w:rsidR="77DDA51B" w:rsidRPr="00B21538">
        <w:rPr>
          <w:rFonts w:ascii="Arial" w:hAnsi="Arial" w:cs="Arial"/>
          <w:sz w:val="24"/>
          <w:szCs w:val="24"/>
        </w:rPr>
        <w:t>Head of College</w:t>
      </w:r>
      <w:r w:rsidR="533FA72D" w:rsidRPr="00B21538">
        <w:rPr>
          <w:rFonts w:ascii="Arial" w:hAnsi="Arial" w:cs="Arial"/>
          <w:sz w:val="24"/>
          <w:szCs w:val="24"/>
        </w:rPr>
        <w:t xml:space="preserve"> </w:t>
      </w:r>
      <w:r w:rsidRPr="00B21538">
        <w:rPr>
          <w:rFonts w:ascii="Arial" w:hAnsi="Arial" w:cs="Arial"/>
          <w:sz w:val="24"/>
          <w:szCs w:val="24"/>
        </w:rPr>
        <w:t xml:space="preserve">makes it clear to the </w:t>
      </w:r>
      <w:r w:rsidR="36242C6F" w:rsidRPr="00B21538">
        <w:rPr>
          <w:rFonts w:ascii="Arial" w:hAnsi="Arial" w:cs="Arial"/>
          <w:sz w:val="24"/>
          <w:szCs w:val="24"/>
        </w:rPr>
        <w:t>parents/carers</w:t>
      </w:r>
      <w:r w:rsidRPr="00B21538">
        <w:rPr>
          <w:rFonts w:ascii="Arial" w:hAnsi="Arial" w:cs="Arial"/>
          <w:sz w:val="24"/>
          <w:szCs w:val="24"/>
        </w:rPr>
        <w:t xml:space="preserve"> that they can, if they wish, appeal against the decision to the governing body. The </w:t>
      </w:r>
      <w:r w:rsidR="7E70A0E8" w:rsidRPr="00B21538">
        <w:rPr>
          <w:rFonts w:ascii="Arial" w:hAnsi="Arial" w:cs="Arial"/>
          <w:sz w:val="24"/>
          <w:szCs w:val="24"/>
        </w:rPr>
        <w:t>College</w:t>
      </w:r>
      <w:r w:rsidRPr="00B21538">
        <w:rPr>
          <w:rFonts w:ascii="Arial" w:hAnsi="Arial" w:cs="Arial"/>
          <w:sz w:val="24"/>
          <w:szCs w:val="24"/>
        </w:rPr>
        <w:t xml:space="preserve"> informs the </w:t>
      </w:r>
      <w:r w:rsidR="36242C6F" w:rsidRPr="00B21538">
        <w:rPr>
          <w:rFonts w:ascii="Arial" w:hAnsi="Arial" w:cs="Arial"/>
          <w:sz w:val="24"/>
          <w:szCs w:val="24"/>
        </w:rPr>
        <w:t>parents/carers</w:t>
      </w:r>
      <w:r w:rsidRPr="00B21538">
        <w:rPr>
          <w:rFonts w:ascii="Arial" w:hAnsi="Arial" w:cs="Arial"/>
          <w:sz w:val="24"/>
          <w:szCs w:val="24"/>
        </w:rPr>
        <w:t xml:space="preserve"> how to make any such appeal. </w:t>
      </w:r>
    </w:p>
    <w:p w14:paraId="7BED8A51" w14:textId="61CE75AC" w:rsidR="00A50D3B" w:rsidRPr="00B21538" w:rsidRDefault="11707FBA" w:rsidP="00CA4DD8">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12.3 The </w:t>
      </w:r>
      <w:r w:rsidR="77DDA51B" w:rsidRPr="00B21538">
        <w:rPr>
          <w:rFonts w:ascii="Arial" w:hAnsi="Arial" w:cs="Arial"/>
          <w:sz w:val="24"/>
          <w:szCs w:val="24"/>
        </w:rPr>
        <w:t>Head of College</w:t>
      </w:r>
      <w:r w:rsidRPr="00B21538">
        <w:rPr>
          <w:rFonts w:ascii="Arial" w:hAnsi="Arial" w:cs="Arial"/>
          <w:sz w:val="24"/>
          <w:szCs w:val="24"/>
        </w:rPr>
        <w:t xml:space="preserve"> informs the LA and the governing body about any permanent exclusion, and about any fixed-term exclusions beyond five days in any one term. </w:t>
      </w:r>
    </w:p>
    <w:p w14:paraId="50914699" w14:textId="3C1A4D94" w:rsidR="00A50D3B" w:rsidRPr="00B21538" w:rsidRDefault="11707FBA" w:rsidP="00CA4DD8">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12.4 The governing body itself cannot either exclude a </w:t>
      </w:r>
      <w:r w:rsidR="00040C73" w:rsidRPr="00B21538">
        <w:rPr>
          <w:rFonts w:ascii="Arial" w:hAnsi="Arial" w:cs="Arial"/>
          <w:sz w:val="24"/>
          <w:szCs w:val="24"/>
        </w:rPr>
        <w:t>Student</w:t>
      </w:r>
      <w:r w:rsidRPr="00B21538">
        <w:rPr>
          <w:rFonts w:ascii="Arial" w:hAnsi="Arial" w:cs="Arial"/>
          <w:sz w:val="24"/>
          <w:szCs w:val="24"/>
        </w:rPr>
        <w:t xml:space="preserve"> or extend the exclusion period made by the </w:t>
      </w:r>
      <w:r w:rsidR="77DDA51B" w:rsidRPr="00B21538">
        <w:rPr>
          <w:rFonts w:ascii="Arial" w:hAnsi="Arial" w:cs="Arial"/>
          <w:sz w:val="24"/>
          <w:szCs w:val="24"/>
        </w:rPr>
        <w:t>Head of College</w:t>
      </w:r>
      <w:r w:rsidR="3A33831C" w:rsidRPr="00B21538">
        <w:rPr>
          <w:rFonts w:ascii="Arial" w:hAnsi="Arial" w:cs="Arial"/>
          <w:sz w:val="24"/>
          <w:szCs w:val="24"/>
        </w:rPr>
        <w:t>.</w:t>
      </w:r>
    </w:p>
    <w:p w14:paraId="09075ED4" w14:textId="64B3DC63" w:rsidR="00A50D3B" w:rsidRPr="00B21538" w:rsidRDefault="11707FBA" w:rsidP="001903AD">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12.5 The governing body </w:t>
      </w:r>
      <w:r w:rsidR="15A3AF2E" w:rsidRPr="00B21538">
        <w:rPr>
          <w:rFonts w:ascii="Arial" w:hAnsi="Arial" w:cs="Arial"/>
          <w:sz w:val="24"/>
          <w:szCs w:val="24"/>
        </w:rPr>
        <w:t>will convene</w:t>
      </w:r>
      <w:r w:rsidRPr="00B21538">
        <w:rPr>
          <w:rFonts w:ascii="Arial" w:hAnsi="Arial" w:cs="Arial"/>
          <w:sz w:val="24"/>
          <w:szCs w:val="24"/>
        </w:rPr>
        <w:t xml:space="preserve"> a committee which </w:t>
      </w:r>
      <w:r w:rsidR="15A3AF2E" w:rsidRPr="00B21538">
        <w:rPr>
          <w:rFonts w:ascii="Arial" w:hAnsi="Arial" w:cs="Arial"/>
          <w:sz w:val="24"/>
          <w:szCs w:val="24"/>
        </w:rPr>
        <w:t>will be</w:t>
      </w:r>
      <w:r w:rsidRPr="00B21538">
        <w:rPr>
          <w:rFonts w:ascii="Arial" w:hAnsi="Arial" w:cs="Arial"/>
          <w:sz w:val="24"/>
          <w:szCs w:val="24"/>
        </w:rPr>
        <w:t xml:space="preserve"> made up of between three and five members. This committee </w:t>
      </w:r>
      <w:r w:rsidR="15A3AF2E" w:rsidRPr="00B21538">
        <w:rPr>
          <w:rFonts w:ascii="Arial" w:hAnsi="Arial" w:cs="Arial"/>
          <w:sz w:val="24"/>
          <w:szCs w:val="24"/>
        </w:rPr>
        <w:t xml:space="preserve">will </w:t>
      </w:r>
      <w:r w:rsidRPr="00B21538">
        <w:rPr>
          <w:rFonts w:ascii="Arial" w:hAnsi="Arial" w:cs="Arial"/>
          <w:sz w:val="24"/>
          <w:szCs w:val="24"/>
        </w:rPr>
        <w:t xml:space="preserve">consider any exclusion appeals on behalf of the governors. </w:t>
      </w:r>
    </w:p>
    <w:p w14:paraId="278E2F68" w14:textId="7DFC4E7A" w:rsidR="00A50D3B" w:rsidRPr="00B21538" w:rsidRDefault="11707FBA" w:rsidP="00B21547">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12.6 When an appeals panel meets to consider exclusion, they consider the circumstances in which the </w:t>
      </w:r>
      <w:r w:rsidR="00040C73" w:rsidRPr="00B21538">
        <w:rPr>
          <w:rFonts w:ascii="Arial" w:hAnsi="Arial" w:cs="Arial"/>
          <w:sz w:val="24"/>
          <w:szCs w:val="24"/>
        </w:rPr>
        <w:t>Student</w:t>
      </w:r>
      <w:r w:rsidRPr="00B21538">
        <w:rPr>
          <w:rFonts w:ascii="Arial" w:hAnsi="Arial" w:cs="Arial"/>
          <w:sz w:val="24"/>
          <w:szCs w:val="24"/>
        </w:rPr>
        <w:t xml:space="preserve"> was excluded, consider any representation by </w:t>
      </w:r>
      <w:r w:rsidR="36242C6F" w:rsidRPr="00B21538">
        <w:rPr>
          <w:rFonts w:ascii="Arial" w:hAnsi="Arial" w:cs="Arial"/>
          <w:sz w:val="24"/>
          <w:szCs w:val="24"/>
        </w:rPr>
        <w:t>parents/carers</w:t>
      </w:r>
      <w:r w:rsidRPr="00B21538">
        <w:rPr>
          <w:rFonts w:ascii="Arial" w:hAnsi="Arial" w:cs="Arial"/>
          <w:sz w:val="24"/>
          <w:szCs w:val="24"/>
        </w:rPr>
        <w:t xml:space="preserve"> and the LA, and consider whether the </w:t>
      </w:r>
      <w:r w:rsidR="00040C73" w:rsidRPr="00B21538">
        <w:rPr>
          <w:rFonts w:ascii="Arial" w:hAnsi="Arial" w:cs="Arial"/>
          <w:sz w:val="24"/>
          <w:szCs w:val="24"/>
        </w:rPr>
        <w:t>Student</w:t>
      </w:r>
      <w:r w:rsidRPr="00B21538">
        <w:rPr>
          <w:rFonts w:ascii="Arial" w:hAnsi="Arial" w:cs="Arial"/>
          <w:sz w:val="24"/>
          <w:szCs w:val="24"/>
        </w:rPr>
        <w:t xml:space="preserve"> should be reinstated. </w:t>
      </w:r>
    </w:p>
    <w:p w14:paraId="426060EE" w14:textId="7BC39919" w:rsidR="00A50D3B" w:rsidRPr="00B21538" w:rsidRDefault="11707FBA" w:rsidP="00B21547">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12.7 If the governors’ appeals panel decides that a </w:t>
      </w:r>
      <w:r w:rsidR="00040C73" w:rsidRPr="00B21538">
        <w:rPr>
          <w:rFonts w:ascii="Arial" w:hAnsi="Arial" w:cs="Arial"/>
          <w:sz w:val="24"/>
          <w:szCs w:val="24"/>
        </w:rPr>
        <w:t>Student</w:t>
      </w:r>
      <w:r w:rsidRPr="00B21538">
        <w:rPr>
          <w:rFonts w:ascii="Arial" w:hAnsi="Arial" w:cs="Arial"/>
          <w:sz w:val="24"/>
          <w:szCs w:val="24"/>
        </w:rPr>
        <w:t xml:space="preserve"> should be reinstated, the </w:t>
      </w:r>
      <w:r w:rsidR="77DDA51B" w:rsidRPr="00B21538">
        <w:rPr>
          <w:rFonts w:ascii="Arial" w:hAnsi="Arial" w:cs="Arial"/>
          <w:sz w:val="24"/>
          <w:szCs w:val="24"/>
        </w:rPr>
        <w:t>Head of College</w:t>
      </w:r>
      <w:r w:rsidRPr="00B21538">
        <w:rPr>
          <w:rFonts w:ascii="Arial" w:hAnsi="Arial" w:cs="Arial"/>
          <w:sz w:val="24"/>
          <w:szCs w:val="24"/>
        </w:rPr>
        <w:t xml:space="preserve"> must comply with this ruling. </w:t>
      </w:r>
    </w:p>
    <w:p w14:paraId="230F10EE" w14:textId="77777777" w:rsidR="00C0136D" w:rsidRPr="00B21538" w:rsidRDefault="00C0136D" w:rsidP="00124919">
      <w:pPr>
        <w:tabs>
          <w:tab w:val="left" w:pos="2870"/>
        </w:tabs>
        <w:spacing w:line="240" w:lineRule="auto"/>
        <w:rPr>
          <w:rFonts w:ascii="Arial" w:hAnsi="Arial" w:cs="Arial"/>
          <w:sz w:val="24"/>
          <w:szCs w:val="24"/>
          <w:lang w:val="en-US"/>
        </w:rPr>
      </w:pPr>
    </w:p>
    <w:p w14:paraId="72FC015C" w14:textId="251178D1" w:rsidR="00244C67" w:rsidRPr="00B21538" w:rsidRDefault="00244C67" w:rsidP="00B21538">
      <w:pPr>
        <w:pStyle w:val="Heading1"/>
        <w:rPr>
          <w:rFonts w:ascii="Arial" w:hAnsi="Arial" w:cs="Arial"/>
          <w:lang w:val="en-US"/>
        </w:rPr>
      </w:pPr>
      <w:bookmarkStart w:id="31" w:name="_Toc214541748"/>
      <w:commentRangeStart w:id="32"/>
      <w:r w:rsidRPr="00B21538">
        <w:rPr>
          <w:rFonts w:ascii="Arial" w:hAnsi="Arial" w:cs="Arial"/>
          <w:lang w:val="en-US"/>
        </w:rPr>
        <w:t>13</w:t>
      </w:r>
      <w:commentRangeEnd w:id="32"/>
      <w:r w:rsidRPr="00B21538">
        <w:rPr>
          <w:rStyle w:val="CommentReference"/>
          <w:rFonts w:ascii="Arial" w:hAnsi="Arial" w:cs="Arial"/>
        </w:rPr>
        <w:commentReference w:id="32"/>
      </w:r>
      <w:r w:rsidRPr="00B21538">
        <w:rPr>
          <w:rFonts w:ascii="Arial" w:hAnsi="Arial" w:cs="Arial"/>
          <w:lang w:val="en-US"/>
        </w:rPr>
        <w:t>. Dress Code</w:t>
      </w:r>
      <w:bookmarkEnd w:id="31"/>
      <w:r w:rsidRPr="00B21538">
        <w:rPr>
          <w:rFonts w:ascii="Arial" w:hAnsi="Arial" w:cs="Arial"/>
          <w:lang w:val="en-US"/>
        </w:rPr>
        <w:t xml:space="preserve"> </w:t>
      </w:r>
    </w:p>
    <w:p w14:paraId="1A4249C7" w14:textId="77777777" w:rsidR="003B514E" w:rsidRPr="00B21538" w:rsidRDefault="003B514E" w:rsidP="00D47D37">
      <w:pPr>
        <w:spacing w:after="150" w:line="360" w:lineRule="atLeast"/>
        <w:jc w:val="both"/>
        <w:rPr>
          <w:rFonts w:ascii="Arial" w:eastAsia="Times New Roman" w:hAnsi="Arial" w:cs="Arial"/>
          <w:color w:val="101426"/>
          <w:sz w:val="24"/>
          <w:szCs w:val="24"/>
          <w:lang w:eastAsia="en-GB"/>
        </w:rPr>
      </w:pPr>
      <w:r w:rsidRPr="00B21538">
        <w:rPr>
          <w:rFonts w:ascii="Arial" w:eastAsia="Times New Roman" w:hAnsi="Arial" w:cs="Arial"/>
          <w:color w:val="101426"/>
          <w:sz w:val="24"/>
          <w:szCs w:val="24"/>
          <w:lang w:eastAsia="en-GB"/>
        </w:rPr>
        <w:t>At college we don’t have a formal dress code/uniform but we do ask all students to be mindful that the college is a professional environment. Therefore, we ask you not to wear:</w:t>
      </w:r>
    </w:p>
    <w:p w14:paraId="7C1526CA" w14:textId="77777777" w:rsidR="003B514E" w:rsidRPr="00B21538" w:rsidRDefault="003B514E" w:rsidP="00D47D37">
      <w:pPr>
        <w:numPr>
          <w:ilvl w:val="0"/>
          <w:numId w:val="18"/>
        </w:numPr>
        <w:spacing w:before="100" w:beforeAutospacing="1" w:after="100" w:afterAutospacing="1" w:line="240" w:lineRule="auto"/>
        <w:jc w:val="both"/>
        <w:rPr>
          <w:rFonts w:ascii="Arial" w:eastAsia="Times New Roman" w:hAnsi="Arial" w:cs="Arial"/>
          <w:color w:val="101426"/>
          <w:sz w:val="24"/>
          <w:szCs w:val="24"/>
          <w:lang w:eastAsia="en-GB"/>
        </w:rPr>
      </w:pPr>
      <w:r w:rsidRPr="00B21538">
        <w:rPr>
          <w:rFonts w:ascii="Arial" w:eastAsia="Times New Roman" w:hAnsi="Arial" w:cs="Arial"/>
          <w:color w:val="101426"/>
          <w:sz w:val="24"/>
          <w:szCs w:val="24"/>
          <w:lang w:eastAsia="en-GB"/>
        </w:rPr>
        <w:t>Clothes that cause offence to others</w:t>
      </w:r>
    </w:p>
    <w:p w14:paraId="527E08DF" w14:textId="77777777" w:rsidR="003B514E" w:rsidRPr="00B21538" w:rsidRDefault="003B514E" w:rsidP="00D47D37">
      <w:pPr>
        <w:numPr>
          <w:ilvl w:val="0"/>
          <w:numId w:val="18"/>
        </w:numPr>
        <w:spacing w:before="100" w:beforeAutospacing="1" w:after="100" w:afterAutospacing="1" w:line="240" w:lineRule="auto"/>
        <w:jc w:val="both"/>
        <w:rPr>
          <w:rFonts w:ascii="Arial" w:eastAsia="Times New Roman" w:hAnsi="Arial" w:cs="Arial"/>
          <w:color w:val="101426"/>
          <w:sz w:val="24"/>
          <w:szCs w:val="24"/>
          <w:lang w:eastAsia="en-GB"/>
        </w:rPr>
      </w:pPr>
      <w:r w:rsidRPr="00B21538">
        <w:rPr>
          <w:rFonts w:ascii="Arial" w:eastAsia="Times New Roman" w:hAnsi="Arial" w:cs="Arial"/>
          <w:color w:val="101426"/>
          <w:sz w:val="24"/>
          <w:szCs w:val="24"/>
          <w:lang w:eastAsia="en-GB"/>
        </w:rPr>
        <w:t>Items that expose significant amounts of flesh such as singlets, crop tops, transparent clothing and exceptionally short skirts or shorts</w:t>
      </w:r>
    </w:p>
    <w:p w14:paraId="482725A8" w14:textId="77777777" w:rsidR="003B514E" w:rsidRPr="00B21538" w:rsidRDefault="003B514E" w:rsidP="00D47D37">
      <w:pPr>
        <w:numPr>
          <w:ilvl w:val="0"/>
          <w:numId w:val="18"/>
        </w:numPr>
        <w:spacing w:before="100" w:beforeAutospacing="1" w:after="100" w:afterAutospacing="1" w:line="240" w:lineRule="auto"/>
        <w:jc w:val="both"/>
        <w:rPr>
          <w:rFonts w:ascii="Arial" w:eastAsia="Times New Roman" w:hAnsi="Arial" w:cs="Arial"/>
          <w:color w:val="101426"/>
          <w:sz w:val="24"/>
          <w:szCs w:val="24"/>
          <w:lang w:eastAsia="en-GB"/>
        </w:rPr>
      </w:pPr>
      <w:r w:rsidRPr="00B21538">
        <w:rPr>
          <w:rFonts w:ascii="Arial" w:eastAsia="Times New Roman" w:hAnsi="Arial" w:cs="Arial"/>
          <w:color w:val="101426"/>
          <w:sz w:val="24"/>
          <w:szCs w:val="24"/>
          <w:lang w:eastAsia="en-GB"/>
        </w:rPr>
        <w:t>Clothing with discriminatory, explicit or sexual slogans or images</w:t>
      </w:r>
    </w:p>
    <w:p w14:paraId="46F20089" w14:textId="77777777" w:rsidR="003B514E" w:rsidRPr="00B21538" w:rsidRDefault="003B514E" w:rsidP="00D47D37">
      <w:pPr>
        <w:numPr>
          <w:ilvl w:val="0"/>
          <w:numId w:val="18"/>
        </w:numPr>
        <w:spacing w:before="100" w:beforeAutospacing="1" w:after="100" w:afterAutospacing="1" w:line="240" w:lineRule="auto"/>
        <w:jc w:val="both"/>
        <w:rPr>
          <w:rFonts w:ascii="Arial" w:eastAsia="Times New Roman" w:hAnsi="Arial" w:cs="Arial"/>
          <w:color w:val="101426"/>
          <w:sz w:val="24"/>
          <w:szCs w:val="24"/>
          <w:lang w:eastAsia="en-GB"/>
        </w:rPr>
      </w:pPr>
      <w:r w:rsidRPr="00B21538">
        <w:rPr>
          <w:rFonts w:ascii="Arial" w:eastAsia="Times New Roman" w:hAnsi="Arial" w:cs="Arial"/>
          <w:color w:val="101426"/>
          <w:sz w:val="24"/>
          <w:szCs w:val="24"/>
          <w:lang w:eastAsia="en-GB"/>
        </w:rPr>
        <w:t>Excessively high heels</w:t>
      </w:r>
    </w:p>
    <w:p w14:paraId="2BB26CB1" w14:textId="4FBD5295" w:rsidR="00244C67" w:rsidRPr="00B21538" w:rsidRDefault="003B514E" w:rsidP="00D47D37">
      <w:pPr>
        <w:spacing w:after="150" w:line="360" w:lineRule="atLeast"/>
        <w:jc w:val="both"/>
        <w:rPr>
          <w:rFonts w:ascii="Arial" w:eastAsia="Times New Roman" w:hAnsi="Arial" w:cs="Arial"/>
          <w:color w:val="101426"/>
          <w:sz w:val="24"/>
          <w:szCs w:val="24"/>
          <w:lang w:eastAsia="en-GB"/>
        </w:rPr>
      </w:pPr>
      <w:r w:rsidRPr="00B21538">
        <w:rPr>
          <w:rFonts w:ascii="Arial" w:eastAsia="Times New Roman" w:hAnsi="Arial" w:cs="Arial"/>
          <w:color w:val="101426"/>
          <w:sz w:val="24"/>
          <w:szCs w:val="24"/>
          <w:lang w:eastAsia="en-GB"/>
        </w:rPr>
        <w:t xml:space="preserve">We also follow an industry standard dress code which you must abide by for health and safety, and personal protection reasons. These specific dress codes are for </w:t>
      </w:r>
      <w:r w:rsidR="00FC67A3" w:rsidRPr="00B21538">
        <w:rPr>
          <w:rFonts w:ascii="Arial" w:eastAsia="Times New Roman" w:hAnsi="Arial" w:cs="Arial"/>
          <w:color w:val="101426"/>
          <w:sz w:val="24"/>
          <w:szCs w:val="24"/>
          <w:lang w:eastAsia="en-GB"/>
        </w:rPr>
        <w:t>students on work placements</w:t>
      </w:r>
      <w:r w:rsidR="00DF5278" w:rsidRPr="00B21538">
        <w:rPr>
          <w:rFonts w:ascii="Arial" w:eastAsia="Times New Roman" w:hAnsi="Arial" w:cs="Arial"/>
          <w:color w:val="101426"/>
          <w:sz w:val="24"/>
          <w:szCs w:val="24"/>
          <w:lang w:eastAsia="en-GB"/>
        </w:rPr>
        <w:t xml:space="preserve">. </w:t>
      </w:r>
    </w:p>
    <w:p w14:paraId="4E2DAED0" w14:textId="77777777" w:rsidR="00540776" w:rsidRPr="00B21538" w:rsidRDefault="00540776" w:rsidP="00DF5278">
      <w:pPr>
        <w:spacing w:after="150" w:line="360" w:lineRule="atLeast"/>
        <w:rPr>
          <w:rFonts w:ascii="Arial" w:eastAsia="Times New Roman" w:hAnsi="Arial" w:cs="Arial"/>
          <w:color w:val="101426"/>
          <w:sz w:val="24"/>
          <w:szCs w:val="24"/>
          <w:lang w:eastAsia="en-GB"/>
        </w:rPr>
      </w:pPr>
    </w:p>
    <w:p w14:paraId="06735D09" w14:textId="3D8C25A3" w:rsidR="00A50D3B" w:rsidRPr="00B21538" w:rsidRDefault="11707FBA" w:rsidP="00B21538">
      <w:pPr>
        <w:pStyle w:val="Heading1"/>
        <w:rPr>
          <w:rFonts w:ascii="Arial" w:hAnsi="Arial" w:cs="Arial"/>
          <w:lang w:val="en-US"/>
        </w:rPr>
      </w:pPr>
      <w:bookmarkStart w:id="33" w:name="_Toc214541749"/>
      <w:r w:rsidRPr="00B21538">
        <w:rPr>
          <w:rFonts w:ascii="Arial" w:hAnsi="Arial" w:cs="Arial"/>
        </w:rPr>
        <w:t>1</w:t>
      </w:r>
      <w:r w:rsidR="00DF5278" w:rsidRPr="00B21538">
        <w:rPr>
          <w:rFonts w:ascii="Arial" w:hAnsi="Arial" w:cs="Arial"/>
        </w:rPr>
        <w:t>4</w:t>
      </w:r>
      <w:r w:rsidR="15A3AF2E" w:rsidRPr="00B21538">
        <w:rPr>
          <w:rFonts w:ascii="Arial" w:hAnsi="Arial" w:cs="Arial"/>
        </w:rPr>
        <w:t>.</w:t>
      </w:r>
      <w:r w:rsidRPr="00B21538">
        <w:rPr>
          <w:rFonts w:ascii="Arial" w:hAnsi="Arial" w:cs="Arial"/>
        </w:rPr>
        <w:t xml:space="preserve"> Bullying (see separate anti-bullying policy)</w:t>
      </w:r>
      <w:bookmarkEnd w:id="33"/>
      <w:r w:rsidRPr="00B21538">
        <w:rPr>
          <w:rFonts w:ascii="Arial" w:hAnsi="Arial" w:cs="Arial"/>
        </w:rPr>
        <w:t xml:space="preserve"> </w:t>
      </w:r>
    </w:p>
    <w:p w14:paraId="5E6F025D" w14:textId="004797D5" w:rsidR="00A50D3B" w:rsidRPr="00B21538" w:rsidRDefault="11707FBA" w:rsidP="00D47D37">
      <w:pPr>
        <w:tabs>
          <w:tab w:val="left" w:pos="2870"/>
        </w:tabs>
        <w:spacing w:line="240" w:lineRule="auto"/>
        <w:jc w:val="both"/>
        <w:rPr>
          <w:rFonts w:ascii="Arial" w:hAnsi="Arial" w:cs="Arial"/>
          <w:sz w:val="24"/>
          <w:szCs w:val="24"/>
          <w:lang w:val="en-US"/>
        </w:rPr>
      </w:pPr>
      <w:r w:rsidRPr="00B21538">
        <w:rPr>
          <w:rFonts w:ascii="Arial" w:hAnsi="Arial" w:cs="Arial"/>
          <w:sz w:val="24"/>
          <w:szCs w:val="24"/>
        </w:rPr>
        <w:t xml:space="preserve">Occasionally instances of bullying do occur and </w:t>
      </w:r>
      <w:r w:rsidR="2B622ED6" w:rsidRPr="00B21538">
        <w:rPr>
          <w:rFonts w:ascii="Arial" w:hAnsi="Arial" w:cs="Arial"/>
          <w:sz w:val="24"/>
          <w:szCs w:val="24"/>
        </w:rPr>
        <w:t>Pure College</w:t>
      </w:r>
      <w:r w:rsidRPr="00B21538">
        <w:rPr>
          <w:rFonts w:ascii="Arial" w:hAnsi="Arial" w:cs="Arial"/>
          <w:sz w:val="24"/>
          <w:szCs w:val="24"/>
        </w:rPr>
        <w:t xml:space="preserve"> has a policy of supporting both the victim and the bully. This ensures that any situation is resolved satisfactorily for all concerned. </w:t>
      </w:r>
      <w:r w:rsidR="2B622ED6" w:rsidRPr="00B21538">
        <w:rPr>
          <w:rFonts w:ascii="Arial" w:hAnsi="Arial" w:cs="Arial"/>
          <w:sz w:val="24"/>
          <w:szCs w:val="24"/>
        </w:rPr>
        <w:t>Pure College</w:t>
      </w:r>
      <w:r w:rsidRPr="00B21538">
        <w:rPr>
          <w:rFonts w:ascii="Arial" w:hAnsi="Arial" w:cs="Arial"/>
          <w:sz w:val="24"/>
          <w:szCs w:val="24"/>
        </w:rPr>
        <w:t xml:space="preserve"> promotes “prevention” rather than “cure” </w:t>
      </w:r>
      <w:r w:rsidRPr="00B21538">
        <w:rPr>
          <w:rFonts w:ascii="Arial" w:hAnsi="Arial" w:cs="Arial"/>
          <w:sz w:val="24"/>
          <w:szCs w:val="24"/>
        </w:rPr>
        <w:lastRenderedPageBreak/>
        <w:t xml:space="preserve">and issues such as bullying are addressed as part of the </w:t>
      </w:r>
      <w:r w:rsidR="7E70A0E8" w:rsidRPr="00B21538">
        <w:rPr>
          <w:rFonts w:ascii="Arial" w:hAnsi="Arial" w:cs="Arial"/>
          <w:sz w:val="24"/>
          <w:szCs w:val="24"/>
        </w:rPr>
        <w:t>College</w:t>
      </w:r>
      <w:r w:rsidRPr="00B21538">
        <w:rPr>
          <w:rFonts w:ascii="Arial" w:hAnsi="Arial" w:cs="Arial"/>
          <w:sz w:val="24"/>
          <w:szCs w:val="24"/>
        </w:rPr>
        <w:t xml:space="preserve"> curriculum and via the </w:t>
      </w:r>
      <w:r w:rsidR="40C269FE" w:rsidRPr="00B21538">
        <w:rPr>
          <w:rFonts w:ascii="Arial" w:hAnsi="Arial" w:cs="Arial"/>
          <w:sz w:val="24"/>
          <w:szCs w:val="24"/>
        </w:rPr>
        <w:t>Student Voice</w:t>
      </w:r>
      <w:r w:rsidRPr="00B21538">
        <w:rPr>
          <w:rFonts w:ascii="Arial" w:hAnsi="Arial" w:cs="Arial"/>
          <w:sz w:val="24"/>
          <w:szCs w:val="24"/>
        </w:rPr>
        <w:t xml:space="preserve">. </w:t>
      </w:r>
    </w:p>
    <w:p w14:paraId="63BA94C8" w14:textId="53D2ABE3" w:rsidR="00A50D3B" w:rsidRPr="00B21538" w:rsidRDefault="00A50D3B" w:rsidP="00124919">
      <w:pPr>
        <w:tabs>
          <w:tab w:val="left" w:pos="2870"/>
        </w:tabs>
        <w:spacing w:line="240" w:lineRule="auto"/>
        <w:rPr>
          <w:rFonts w:ascii="Arial" w:hAnsi="Arial" w:cs="Arial"/>
          <w:sz w:val="24"/>
          <w:szCs w:val="24"/>
          <w:lang w:val="en-US"/>
        </w:rPr>
      </w:pPr>
    </w:p>
    <w:p w14:paraId="07EAA52F" w14:textId="01F21426" w:rsidR="00A50D3B" w:rsidRPr="00B21538" w:rsidRDefault="11707FBA" w:rsidP="00B21538">
      <w:pPr>
        <w:pStyle w:val="Heading1"/>
        <w:rPr>
          <w:rFonts w:ascii="Arial" w:hAnsi="Arial" w:cs="Arial"/>
          <w:lang w:val="en-US"/>
        </w:rPr>
      </w:pPr>
      <w:bookmarkStart w:id="34" w:name="_Toc214541750"/>
      <w:r w:rsidRPr="00B21538">
        <w:rPr>
          <w:rFonts w:ascii="Arial" w:hAnsi="Arial" w:cs="Arial"/>
        </w:rPr>
        <w:t>1</w:t>
      </w:r>
      <w:r w:rsidR="00DF5278" w:rsidRPr="00B21538">
        <w:rPr>
          <w:rFonts w:ascii="Arial" w:hAnsi="Arial" w:cs="Arial"/>
        </w:rPr>
        <w:t>5</w:t>
      </w:r>
      <w:r w:rsidR="15A3AF2E" w:rsidRPr="00B21538">
        <w:rPr>
          <w:rFonts w:ascii="Arial" w:hAnsi="Arial" w:cs="Arial"/>
        </w:rPr>
        <w:t>.</w:t>
      </w:r>
      <w:r w:rsidRPr="00B21538">
        <w:rPr>
          <w:rFonts w:ascii="Arial" w:hAnsi="Arial" w:cs="Arial"/>
        </w:rPr>
        <w:t xml:space="preserve"> Monitoring</w:t>
      </w:r>
      <w:bookmarkEnd w:id="34"/>
      <w:r w:rsidRPr="00B21538">
        <w:rPr>
          <w:rFonts w:ascii="Arial" w:hAnsi="Arial" w:cs="Arial"/>
        </w:rPr>
        <w:t xml:space="preserve"> </w:t>
      </w:r>
    </w:p>
    <w:p w14:paraId="486FCBD3" w14:textId="1209A2CD" w:rsidR="00A50D3B" w:rsidRPr="00B21538" w:rsidRDefault="11707FBA" w:rsidP="00D47D37">
      <w:pPr>
        <w:tabs>
          <w:tab w:val="left" w:pos="2870"/>
        </w:tabs>
        <w:spacing w:line="240" w:lineRule="auto"/>
        <w:jc w:val="both"/>
        <w:rPr>
          <w:rFonts w:ascii="Arial" w:hAnsi="Arial" w:cs="Arial"/>
          <w:sz w:val="24"/>
          <w:szCs w:val="24"/>
          <w:lang w:val="en-US"/>
        </w:rPr>
      </w:pPr>
      <w:r w:rsidRPr="00B21538">
        <w:rPr>
          <w:rFonts w:ascii="Arial" w:hAnsi="Arial" w:cs="Arial"/>
          <w:sz w:val="24"/>
          <w:szCs w:val="24"/>
        </w:rPr>
        <w:t>1</w:t>
      </w:r>
      <w:r w:rsidR="00DF5278" w:rsidRPr="00B21538">
        <w:rPr>
          <w:rFonts w:ascii="Arial" w:hAnsi="Arial" w:cs="Arial"/>
          <w:sz w:val="24"/>
          <w:szCs w:val="24"/>
        </w:rPr>
        <w:t>5</w:t>
      </w:r>
      <w:r w:rsidRPr="00B21538">
        <w:rPr>
          <w:rFonts w:ascii="Arial" w:hAnsi="Arial" w:cs="Arial"/>
          <w:sz w:val="24"/>
          <w:szCs w:val="24"/>
        </w:rPr>
        <w:t xml:space="preserve">.1 The </w:t>
      </w:r>
      <w:r w:rsidR="77DDA51B" w:rsidRPr="00B21538">
        <w:rPr>
          <w:rFonts w:ascii="Arial" w:hAnsi="Arial" w:cs="Arial"/>
          <w:sz w:val="24"/>
          <w:szCs w:val="24"/>
        </w:rPr>
        <w:t>Head of College</w:t>
      </w:r>
      <w:r w:rsidRPr="00B21538">
        <w:rPr>
          <w:rFonts w:ascii="Arial" w:hAnsi="Arial" w:cs="Arial"/>
          <w:sz w:val="24"/>
          <w:szCs w:val="24"/>
        </w:rPr>
        <w:t xml:space="preserve"> monitors the effectiveness of this policy on a regular basis</w:t>
      </w:r>
      <w:r w:rsidR="00571BC1" w:rsidRPr="00B21538">
        <w:rPr>
          <w:rFonts w:ascii="Arial" w:hAnsi="Arial" w:cs="Arial"/>
          <w:sz w:val="24"/>
          <w:szCs w:val="24"/>
        </w:rPr>
        <w:t>, reporting</w:t>
      </w:r>
      <w:r w:rsidRPr="00B21538">
        <w:rPr>
          <w:rFonts w:ascii="Arial" w:hAnsi="Arial" w:cs="Arial"/>
          <w:sz w:val="24"/>
          <w:szCs w:val="24"/>
        </w:rPr>
        <w:t xml:space="preserve"> to the governing body on the effectiveness of the policy and</w:t>
      </w:r>
      <w:r w:rsidR="40C269FE" w:rsidRPr="00B21538">
        <w:rPr>
          <w:rFonts w:ascii="Arial" w:hAnsi="Arial" w:cs="Arial"/>
          <w:sz w:val="24"/>
          <w:szCs w:val="24"/>
        </w:rPr>
        <w:t xml:space="preserve"> </w:t>
      </w:r>
      <w:r w:rsidRPr="00B21538">
        <w:rPr>
          <w:rFonts w:ascii="Arial" w:hAnsi="Arial" w:cs="Arial"/>
          <w:sz w:val="24"/>
          <w:szCs w:val="24"/>
        </w:rPr>
        <w:t>if necessary, mak</w:t>
      </w:r>
      <w:r w:rsidR="00571BC1" w:rsidRPr="00B21538">
        <w:rPr>
          <w:rFonts w:ascii="Arial" w:hAnsi="Arial" w:cs="Arial"/>
          <w:sz w:val="24"/>
          <w:szCs w:val="24"/>
        </w:rPr>
        <w:t>ing</w:t>
      </w:r>
      <w:r w:rsidRPr="00B21538">
        <w:rPr>
          <w:rFonts w:ascii="Arial" w:hAnsi="Arial" w:cs="Arial"/>
          <w:sz w:val="24"/>
          <w:szCs w:val="24"/>
        </w:rPr>
        <w:t xml:space="preserve"> recommendations for further improvements. </w:t>
      </w:r>
    </w:p>
    <w:p w14:paraId="73BA0755" w14:textId="6DF74BB9" w:rsidR="00A50D3B" w:rsidRPr="00B21538" w:rsidRDefault="11707FBA" w:rsidP="00D47D37">
      <w:pPr>
        <w:tabs>
          <w:tab w:val="left" w:pos="2870"/>
        </w:tabs>
        <w:spacing w:line="240" w:lineRule="auto"/>
        <w:jc w:val="both"/>
        <w:rPr>
          <w:rFonts w:ascii="Arial" w:hAnsi="Arial" w:cs="Arial"/>
          <w:sz w:val="24"/>
          <w:szCs w:val="24"/>
          <w:lang w:val="en-US"/>
        </w:rPr>
      </w:pPr>
      <w:r w:rsidRPr="00B21538">
        <w:rPr>
          <w:rFonts w:ascii="Arial" w:hAnsi="Arial" w:cs="Arial"/>
          <w:sz w:val="24"/>
          <w:szCs w:val="24"/>
        </w:rPr>
        <w:t>1</w:t>
      </w:r>
      <w:r w:rsidR="00DF5278" w:rsidRPr="00B21538">
        <w:rPr>
          <w:rFonts w:ascii="Arial" w:hAnsi="Arial" w:cs="Arial"/>
          <w:sz w:val="24"/>
          <w:szCs w:val="24"/>
        </w:rPr>
        <w:t>5</w:t>
      </w:r>
      <w:r w:rsidRPr="00B21538">
        <w:rPr>
          <w:rFonts w:ascii="Arial" w:hAnsi="Arial" w:cs="Arial"/>
          <w:sz w:val="24"/>
          <w:szCs w:val="24"/>
        </w:rPr>
        <w:t>.</w:t>
      </w:r>
      <w:r w:rsidR="002B1029" w:rsidRPr="00B21538">
        <w:rPr>
          <w:rFonts w:ascii="Arial" w:hAnsi="Arial" w:cs="Arial"/>
          <w:sz w:val="24"/>
          <w:szCs w:val="24"/>
        </w:rPr>
        <w:t>2</w:t>
      </w:r>
      <w:r w:rsidRPr="00B21538">
        <w:rPr>
          <w:rFonts w:ascii="Arial" w:hAnsi="Arial" w:cs="Arial"/>
          <w:sz w:val="24"/>
          <w:szCs w:val="24"/>
        </w:rPr>
        <w:t xml:space="preserve"> The </w:t>
      </w:r>
      <w:r w:rsidR="77DDA51B" w:rsidRPr="00B21538">
        <w:rPr>
          <w:rFonts w:ascii="Arial" w:hAnsi="Arial" w:cs="Arial"/>
          <w:sz w:val="24"/>
          <w:szCs w:val="24"/>
        </w:rPr>
        <w:t>Head of College</w:t>
      </w:r>
      <w:r w:rsidRPr="00B21538">
        <w:rPr>
          <w:rFonts w:ascii="Arial" w:hAnsi="Arial" w:cs="Arial"/>
          <w:sz w:val="24"/>
          <w:szCs w:val="24"/>
        </w:rPr>
        <w:t xml:space="preserve"> keeps a record of any </w:t>
      </w:r>
      <w:r w:rsidR="00040C73" w:rsidRPr="00B21538">
        <w:rPr>
          <w:rFonts w:ascii="Arial" w:hAnsi="Arial" w:cs="Arial"/>
          <w:sz w:val="24"/>
          <w:szCs w:val="24"/>
        </w:rPr>
        <w:t>Student</w:t>
      </w:r>
      <w:r w:rsidRPr="00B21538">
        <w:rPr>
          <w:rFonts w:ascii="Arial" w:hAnsi="Arial" w:cs="Arial"/>
          <w:sz w:val="24"/>
          <w:szCs w:val="24"/>
        </w:rPr>
        <w:t xml:space="preserve"> who is suspended for a fixed term, or who is permanently excluded. </w:t>
      </w:r>
    </w:p>
    <w:p w14:paraId="3EE84E95" w14:textId="5F9C6BDB" w:rsidR="00A07E8D" w:rsidRPr="00B21538" w:rsidRDefault="11707FBA" w:rsidP="00D47D37">
      <w:pPr>
        <w:tabs>
          <w:tab w:val="left" w:pos="2870"/>
        </w:tabs>
        <w:spacing w:line="240" w:lineRule="auto"/>
        <w:jc w:val="both"/>
        <w:rPr>
          <w:rFonts w:ascii="Arial" w:hAnsi="Arial" w:cs="Arial"/>
          <w:sz w:val="24"/>
          <w:szCs w:val="24"/>
          <w:lang w:val="en-US"/>
        </w:rPr>
      </w:pPr>
      <w:r w:rsidRPr="00B21538">
        <w:rPr>
          <w:rFonts w:ascii="Arial" w:hAnsi="Arial" w:cs="Arial"/>
          <w:sz w:val="24"/>
          <w:szCs w:val="24"/>
        </w:rPr>
        <w:t>1</w:t>
      </w:r>
      <w:r w:rsidR="00DF5278" w:rsidRPr="00B21538">
        <w:rPr>
          <w:rFonts w:ascii="Arial" w:hAnsi="Arial" w:cs="Arial"/>
          <w:sz w:val="24"/>
          <w:szCs w:val="24"/>
        </w:rPr>
        <w:t>5</w:t>
      </w:r>
      <w:r w:rsidRPr="00B21538">
        <w:rPr>
          <w:rFonts w:ascii="Arial" w:hAnsi="Arial" w:cs="Arial"/>
          <w:sz w:val="24"/>
          <w:szCs w:val="24"/>
        </w:rPr>
        <w:t>.</w:t>
      </w:r>
      <w:r w:rsidR="002B1029" w:rsidRPr="00B21538">
        <w:rPr>
          <w:rFonts w:ascii="Arial" w:hAnsi="Arial" w:cs="Arial"/>
          <w:sz w:val="24"/>
          <w:szCs w:val="24"/>
        </w:rPr>
        <w:t>3</w:t>
      </w:r>
      <w:r w:rsidRPr="00B21538">
        <w:rPr>
          <w:rFonts w:ascii="Arial" w:hAnsi="Arial" w:cs="Arial"/>
          <w:sz w:val="24"/>
          <w:szCs w:val="24"/>
        </w:rPr>
        <w:t xml:space="preserve"> It is the responsibility of the governing body to monitor the rate of suspensions and exclusions, and to ensure that the </w:t>
      </w:r>
      <w:r w:rsidR="7E70A0E8" w:rsidRPr="00B21538">
        <w:rPr>
          <w:rFonts w:ascii="Arial" w:hAnsi="Arial" w:cs="Arial"/>
          <w:sz w:val="24"/>
          <w:szCs w:val="24"/>
        </w:rPr>
        <w:t>College</w:t>
      </w:r>
      <w:r w:rsidRPr="00B21538">
        <w:rPr>
          <w:rFonts w:ascii="Arial" w:hAnsi="Arial" w:cs="Arial"/>
          <w:sz w:val="24"/>
          <w:szCs w:val="24"/>
        </w:rPr>
        <w:t xml:space="preserve"> policy is administered fairly and consistently.</w:t>
      </w:r>
    </w:p>
    <w:p w14:paraId="04F1E5C1" w14:textId="1CC7FAAC" w:rsidR="00A50D3B" w:rsidRPr="00B21538" w:rsidRDefault="11707FBA" w:rsidP="00124919">
      <w:pPr>
        <w:tabs>
          <w:tab w:val="left" w:pos="2870"/>
        </w:tabs>
        <w:spacing w:line="240" w:lineRule="auto"/>
        <w:rPr>
          <w:rFonts w:ascii="Arial" w:hAnsi="Arial" w:cs="Arial"/>
          <w:sz w:val="24"/>
          <w:szCs w:val="24"/>
          <w:lang w:val="en-US"/>
        </w:rPr>
      </w:pPr>
      <w:r w:rsidRPr="00B21538">
        <w:rPr>
          <w:rFonts w:ascii="Arial" w:hAnsi="Arial" w:cs="Arial"/>
          <w:sz w:val="24"/>
          <w:szCs w:val="24"/>
        </w:rPr>
        <w:t xml:space="preserve"> </w:t>
      </w:r>
    </w:p>
    <w:p w14:paraId="4F07C533" w14:textId="73B8C1AD" w:rsidR="00A50D3B" w:rsidRPr="00B21538" w:rsidRDefault="11707FBA" w:rsidP="00B21538">
      <w:pPr>
        <w:pStyle w:val="Heading1"/>
        <w:rPr>
          <w:rFonts w:ascii="Arial" w:hAnsi="Arial" w:cs="Arial"/>
          <w:lang w:val="en-US"/>
        </w:rPr>
      </w:pPr>
      <w:bookmarkStart w:id="35" w:name="_Toc214541751"/>
      <w:r w:rsidRPr="00B21538">
        <w:rPr>
          <w:rFonts w:ascii="Arial" w:hAnsi="Arial" w:cs="Arial"/>
        </w:rPr>
        <w:t>1</w:t>
      </w:r>
      <w:r w:rsidR="00DF5278" w:rsidRPr="00B21538">
        <w:rPr>
          <w:rFonts w:ascii="Arial" w:hAnsi="Arial" w:cs="Arial"/>
        </w:rPr>
        <w:t>6</w:t>
      </w:r>
      <w:r w:rsidRPr="00B21538">
        <w:rPr>
          <w:rFonts w:ascii="Arial" w:hAnsi="Arial" w:cs="Arial"/>
        </w:rPr>
        <w:t xml:space="preserve"> Review</w:t>
      </w:r>
      <w:bookmarkEnd w:id="35"/>
      <w:r w:rsidRPr="00B21538">
        <w:rPr>
          <w:rFonts w:ascii="Arial" w:hAnsi="Arial" w:cs="Arial"/>
        </w:rPr>
        <w:t xml:space="preserve"> </w:t>
      </w:r>
    </w:p>
    <w:p w14:paraId="61855AC2" w14:textId="7D91ED0F" w:rsidR="00A50D3B" w:rsidRPr="00B21538" w:rsidRDefault="11707FBA" w:rsidP="003238D1">
      <w:pPr>
        <w:tabs>
          <w:tab w:val="left" w:pos="2870"/>
        </w:tabs>
        <w:spacing w:line="240" w:lineRule="auto"/>
        <w:jc w:val="both"/>
        <w:rPr>
          <w:rFonts w:ascii="Arial" w:hAnsi="Arial" w:cs="Arial"/>
          <w:sz w:val="24"/>
          <w:szCs w:val="24"/>
          <w:lang w:val="en-US"/>
        </w:rPr>
      </w:pPr>
      <w:r w:rsidRPr="00B21538">
        <w:rPr>
          <w:rFonts w:ascii="Arial" w:hAnsi="Arial" w:cs="Arial"/>
          <w:sz w:val="24"/>
          <w:szCs w:val="24"/>
        </w:rPr>
        <w:t>1</w:t>
      </w:r>
      <w:r w:rsidR="00DF5278" w:rsidRPr="00B21538">
        <w:rPr>
          <w:rFonts w:ascii="Arial" w:hAnsi="Arial" w:cs="Arial"/>
          <w:sz w:val="24"/>
          <w:szCs w:val="24"/>
        </w:rPr>
        <w:t>6</w:t>
      </w:r>
      <w:r w:rsidRPr="00B21538">
        <w:rPr>
          <w:rFonts w:ascii="Arial" w:hAnsi="Arial" w:cs="Arial"/>
          <w:sz w:val="24"/>
          <w:szCs w:val="24"/>
        </w:rPr>
        <w:t xml:space="preserve">.1 The governing body </w:t>
      </w:r>
      <w:r w:rsidR="353B9402" w:rsidRPr="00B21538">
        <w:rPr>
          <w:rFonts w:ascii="Arial" w:hAnsi="Arial" w:cs="Arial"/>
          <w:sz w:val="24"/>
          <w:szCs w:val="24"/>
        </w:rPr>
        <w:t xml:space="preserve">will </w:t>
      </w:r>
      <w:r w:rsidRPr="00B21538">
        <w:rPr>
          <w:rFonts w:ascii="Arial" w:hAnsi="Arial" w:cs="Arial"/>
          <w:sz w:val="24"/>
          <w:szCs w:val="24"/>
        </w:rPr>
        <w:t xml:space="preserve">review this policy every year. The governors may, however, review the policy earlier than this in line with the introduction of any new regulations, or in the event that the governing body receives recommendations on how the policy might be improved. </w:t>
      </w:r>
    </w:p>
    <w:p w14:paraId="282A0378" w14:textId="77777777" w:rsidR="009118EF" w:rsidRPr="00771D33" w:rsidRDefault="009118EF" w:rsidP="00124919">
      <w:pPr>
        <w:tabs>
          <w:tab w:val="left" w:pos="2870"/>
        </w:tabs>
        <w:spacing w:line="240" w:lineRule="auto"/>
        <w:rPr>
          <w:rFonts w:cstheme="minorHAnsi"/>
          <w:sz w:val="24"/>
          <w:szCs w:val="24"/>
          <w:lang w:val="en-US"/>
        </w:rPr>
      </w:pPr>
    </w:p>
    <w:p w14:paraId="57146678" w14:textId="77777777" w:rsidR="00DB4279" w:rsidRPr="00771D33" w:rsidRDefault="00DB4279" w:rsidP="00124919">
      <w:pPr>
        <w:tabs>
          <w:tab w:val="left" w:pos="2870"/>
        </w:tabs>
        <w:spacing w:line="240" w:lineRule="auto"/>
        <w:rPr>
          <w:rFonts w:cstheme="minorHAnsi"/>
          <w:sz w:val="24"/>
          <w:szCs w:val="24"/>
          <w:lang w:val="en-US"/>
        </w:rPr>
      </w:pPr>
    </w:p>
    <w:p w14:paraId="4698481B" w14:textId="77777777" w:rsidR="006C4458" w:rsidRPr="00771D33" w:rsidRDefault="006C4458" w:rsidP="00124919">
      <w:pPr>
        <w:tabs>
          <w:tab w:val="left" w:pos="2870"/>
        </w:tabs>
        <w:spacing w:line="240" w:lineRule="auto"/>
        <w:rPr>
          <w:rFonts w:cstheme="minorHAnsi"/>
          <w:sz w:val="24"/>
          <w:szCs w:val="24"/>
          <w:lang w:val="en-US"/>
        </w:rPr>
      </w:pPr>
    </w:p>
    <w:p w14:paraId="076F2EEB" w14:textId="77777777" w:rsidR="006C4458" w:rsidRDefault="006C4458" w:rsidP="00124919">
      <w:pPr>
        <w:tabs>
          <w:tab w:val="left" w:pos="2870"/>
        </w:tabs>
        <w:spacing w:line="240" w:lineRule="auto"/>
        <w:rPr>
          <w:rFonts w:cstheme="minorHAnsi"/>
          <w:sz w:val="24"/>
          <w:szCs w:val="24"/>
          <w:lang w:val="en-US"/>
        </w:rPr>
      </w:pPr>
    </w:p>
    <w:p w14:paraId="56A467D7" w14:textId="77777777" w:rsidR="00AA5104" w:rsidRDefault="00AA5104" w:rsidP="00124919">
      <w:pPr>
        <w:tabs>
          <w:tab w:val="left" w:pos="2870"/>
        </w:tabs>
        <w:spacing w:line="240" w:lineRule="auto"/>
        <w:rPr>
          <w:rFonts w:cstheme="minorHAnsi"/>
          <w:sz w:val="24"/>
          <w:szCs w:val="24"/>
          <w:lang w:val="en-US"/>
        </w:rPr>
      </w:pPr>
    </w:p>
    <w:p w14:paraId="6A3EECB5" w14:textId="77777777" w:rsidR="00AA5104" w:rsidRDefault="00AA5104" w:rsidP="00124919">
      <w:pPr>
        <w:tabs>
          <w:tab w:val="left" w:pos="2870"/>
        </w:tabs>
        <w:spacing w:line="240" w:lineRule="auto"/>
        <w:rPr>
          <w:rFonts w:cstheme="minorHAnsi"/>
          <w:sz w:val="24"/>
          <w:szCs w:val="24"/>
          <w:lang w:val="en-US"/>
        </w:rPr>
      </w:pPr>
    </w:p>
    <w:p w14:paraId="5C8FCAE3" w14:textId="77777777" w:rsidR="00AA5104" w:rsidRDefault="00AA5104" w:rsidP="00124919">
      <w:pPr>
        <w:tabs>
          <w:tab w:val="left" w:pos="2870"/>
        </w:tabs>
        <w:spacing w:line="240" w:lineRule="auto"/>
        <w:rPr>
          <w:rFonts w:cstheme="minorHAnsi"/>
          <w:sz w:val="24"/>
          <w:szCs w:val="24"/>
          <w:lang w:val="en-US"/>
        </w:rPr>
      </w:pPr>
    </w:p>
    <w:p w14:paraId="7E22DF16" w14:textId="77777777" w:rsidR="00AA5104" w:rsidRDefault="00AA5104" w:rsidP="00124919">
      <w:pPr>
        <w:tabs>
          <w:tab w:val="left" w:pos="2870"/>
        </w:tabs>
        <w:spacing w:line="240" w:lineRule="auto"/>
        <w:rPr>
          <w:rFonts w:cstheme="minorHAnsi"/>
          <w:sz w:val="24"/>
          <w:szCs w:val="24"/>
          <w:lang w:val="en-US"/>
        </w:rPr>
      </w:pPr>
    </w:p>
    <w:p w14:paraId="043503F3" w14:textId="77777777" w:rsidR="00AA5104" w:rsidRDefault="00AA5104" w:rsidP="00124919">
      <w:pPr>
        <w:tabs>
          <w:tab w:val="left" w:pos="2870"/>
        </w:tabs>
        <w:spacing w:line="240" w:lineRule="auto"/>
        <w:rPr>
          <w:rFonts w:cstheme="minorHAnsi"/>
          <w:sz w:val="24"/>
          <w:szCs w:val="24"/>
          <w:lang w:val="en-US"/>
        </w:rPr>
      </w:pPr>
    </w:p>
    <w:p w14:paraId="7450BFD8" w14:textId="77777777" w:rsidR="00AA5104" w:rsidRDefault="00AA5104" w:rsidP="00124919">
      <w:pPr>
        <w:tabs>
          <w:tab w:val="left" w:pos="2870"/>
        </w:tabs>
        <w:spacing w:line="240" w:lineRule="auto"/>
        <w:rPr>
          <w:rFonts w:cstheme="minorHAnsi"/>
          <w:sz w:val="24"/>
          <w:szCs w:val="24"/>
          <w:lang w:val="en-US"/>
        </w:rPr>
      </w:pPr>
    </w:p>
    <w:p w14:paraId="2469C9F4" w14:textId="77777777" w:rsidR="00AA5104" w:rsidRDefault="00AA5104" w:rsidP="00124919">
      <w:pPr>
        <w:tabs>
          <w:tab w:val="left" w:pos="2870"/>
        </w:tabs>
        <w:spacing w:line="240" w:lineRule="auto"/>
        <w:rPr>
          <w:rFonts w:cstheme="minorHAnsi"/>
          <w:sz w:val="24"/>
          <w:szCs w:val="24"/>
          <w:lang w:val="en-US"/>
        </w:rPr>
      </w:pPr>
    </w:p>
    <w:p w14:paraId="74D32670" w14:textId="77777777" w:rsidR="00AA5104" w:rsidRDefault="00AA5104" w:rsidP="00124919">
      <w:pPr>
        <w:tabs>
          <w:tab w:val="left" w:pos="2870"/>
        </w:tabs>
        <w:spacing w:line="240" w:lineRule="auto"/>
        <w:rPr>
          <w:rFonts w:cstheme="minorHAnsi"/>
          <w:sz w:val="24"/>
          <w:szCs w:val="24"/>
          <w:lang w:val="en-US"/>
        </w:rPr>
      </w:pPr>
    </w:p>
    <w:p w14:paraId="5431C10F" w14:textId="77777777" w:rsidR="00AA5104" w:rsidRDefault="00AA5104" w:rsidP="00124919">
      <w:pPr>
        <w:tabs>
          <w:tab w:val="left" w:pos="2870"/>
        </w:tabs>
        <w:spacing w:line="240" w:lineRule="auto"/>
        <w:rPr>
          <w:rFonts w:cstheme="minorHAnsi"/>
          <w:sz w:val="24"/>
          <w:szCs w:val="24"/>
          <w:lang w:val="en-US"/>
        </w:rPr>
      </w:pPr>
    </w:p>
    <w:p w14:paraId="0450159E" w14:textId="77777777" w:rsidR="00AA5104" w:rsidRDefault="00AA5104" w:rsidP="00124919">
      <w:pPr>
        <w:tabs>
          <w:tab w:val="left" w:pos="2870"/>
        </w:tabs>
        <w:spacing w:line="240" w:lineRule="auto"/>
        <w:rPr>
          <w:rFonts w:cstheme="minorHAnsi"/>
          <w:sz w:val="24"/>
          <w:szCs w:val="24"/>
          <w:lang w:val="en-US"/>
        </w:rPr>
      </w:pPr>
    </w:p>
    <w:p w14:paraId="0A8B259D" w14:textId="77777777" w:rsidR="00AA5104" w:rsidRDefault="00AA5104" w:rsidP="00124919">
      <w:pPr>
        <w:tabs>
          <w:tab w:val="left" w:pos="2870"/>
        </w:tabs>
        <w:spacing w:line="240" w:lineRule="auto"/>
        <w:rPr>
          <w:rFonts w:cstheme="minorHAnsi"/>
          <w:sz w:val="24"/>
          <w:szCs w:val="24"/>
          <w:lang w:val="en-US"/>
        </w:rPr>
      </w:pPr>
    </w:p>
    <w:p w14:paraId="7234CC41" w14:textId="77777777" w:rsidR="00AA5104" w:rsidRDefault="00AA5104" w:rsidP="00124919">
      <w:pPr>
        <w:tabs>
          <w:tab w:val="left" w:pos="2870"/>
        </w:tabs>
        <w:spacing w:line="240" w:lineRule="auto"/>
        <w:rPr>
          <w:rFonts w:cstheme="minorHAnsi"/>
          <w:sz w:val="24"/>
          <w:szCs w:val="24"/>
          <w:lang w:val="en-US"/>
        </w:rPr>
      </w:pPr>
    </w:p>
    <w:p w14:paraId="2A22F468" w14:textId="77777777" w:rsidR="00AA5104" w:rsidRDefault="00AA5104" w:rsidP="00124919">
      <w:pPr>
        <w:tabs>
          <w:tab w:val="left" w:pos="2870"/>
        </w:tabs>
        <w:spacing w:line="240" w:lineRule="auto"/>
        <w:rPr>
          <w:rFonts w:cstheme="minorHAnsi"/>
          <w:sz w:val="24"/>
          <w:szCs w:val="24"/>
          <w:lang w:val="en-US"/>
        </w:rPr>
      </w:pPr>
    </w:p>
    <w:p w14:paraId="174748F6" w14:textId="77777777" w:rsidR="00AA5104" w:rsidRDefault="00AA5104" w:rsidP="00124919">
      <w:pPr>
        <w:tabs>
          <w:tab w:val="left" w:pos="2870"/>
        </w:tabs>
        <w:spacing w:line="240" w:lineRule="auto"/>
        <w:rPr>
          <w:rFonts w:cstheme="minorHAnsi"/>
          <w:sz w:val="24"/>
          <w:szCs w:val="24"/>
          <w:lang w:val="en-US"/>
        </w:rPr>
      </w:pPr>
    </w:p>
    <w:p w14:paraId="02719312" w14:textId="7EF362EF" w:rsidR="00AA5104" w:rsidRDefault="00AA5104" w:rsidP="00124919">
      <w:pPr>
        <w:tabs>
          <w:tab w:val="left" w:pos="2870"/>
        </w:tabs>
        <w:spacing w:line="240" w:lineRule="auto"/>
        <w:rPr>
          <w:rFonts w:cstheme="minorHAnsi"/>
          <w:sz w:val="24"/>
          <w:szCs w:val="24"/>
          <w:lang w:val="en-US"/>
        </w:rPr>
      </w:pPr>
      <w:r>
        <w:rPr>
          <w:rFonts w:cstheme="minorHAnsi"/>
          <w:sz w:val="24"/>
          <w:szCs w:val="24"/>
          <w:lang w:val="en-US"/>
        </w:rPr>
        <w:t xml:space="preserve">Appendix – Action and Consequence </w:t>
      </w:r>
      <w:r w:rsidR="00F105C0">
        <w:rPr>
          <w:rFonts w:cstheme="minorHAnsi"/>
          <w:sz w:val="24"/>
          <w:szCs w:val="24"/>
          <w:lang w:val="en-US"/>
        </w:rPr>
        <w:t xml:space="preserve">Procedure </w:t>
      </w:r>
    </w:p>
    <w:p w14:paraId="541EE231" w14:textId="5A2764CE" w:rsidR="00AA5104" w:rsidRPr="00771D33" w:rsidRDefault="00671041" w:rsidP="00124919">
      <w:pPr>
        <w:tabs>
          <w:tab w:val="left" w:pos="2870"/>
        </w:tabs>
        <w:spacing w:line="240" w:lineRule="auto"/>
        <w:rPr>
          <w:rFonts w:cstheme="minorHAnsi"/>
          <w:sz w:val="24"/>
          <w:szCs w:val="24"/>
          <w:lang w:val="en-US"/>
        </w:rPr>
      </w:pPr>
      <w:r>
        <w:rPr>
          <w:rFonts w:cstheme="minorHAnsi"/>
          <w:noProof/>
          <w:sz w:val="24"/>
          <w:szCs w:val="24"/>
          <w:lang w:val="en-US"/>
        </w:rPr>
        <w:drawing>
          <wp:anchor distT="0" distB="0" distL="114300" distR="114300" simplePos="0" relativeHeight="251659266" behindDoc="0" locked="0" layoutInCell="1" allowOverlap="1" wp14:anchorId="4F7EE032" wp14:editId="5ECBA69B">
            <wp:simplePos x="0" y="0"/>
            <wp:positionH relativeFrom="column">
              <wp:posOffset>-403411</wp:posOffset>
            </wp:positionH>
            <wp:positionV relativeFrom="paragraph">
              <wp:posOffset>258445</wp:posOffset>
            </wp:positionV>
            <wp:extent cx="6550211" cy="8968105"/>
            <wp:effectExtent l="0" t="0" r="3175" b="4445"/>
            <wp:wrapNone/>
            <wp:docPr id="107189603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896034" name="Picture 1" descr="A screenshot of a computer scree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52460" cy="8971184"/>
                    </a:xfrm>
                    <a:prstGeom prst="rect">
                      <a:avLst/>
                    </a:prstGeom>
                  </pic:spPr>
                </pic:pic>
              </a:graphicData>
            </a:graphic>
            <wp14:sizeRelH relativeFrom="margin">
              <wp14:pctWidth>0</wp14:pctWidth>
            </wp14:sizeRelH>
            <wp14:sizeRelV relativeFrom="margin">
              <wp14:pctHeight>0</wp14:pctHeight>
            </wp14:sizeRelV>
          </wp:anchor>
        </w:drawing>
      </w:r>
      <w:r w:rsidR="00006250">
        <w:t>  </w:t>
      </w:r>
    </w:p>
    <w:sectPr w:rsidR="00AA5104" w:rsidRPr="00771D33" w:rsidSect="009F2CC5">
      <w:headerReference w:type="default" r:id="rId19"/>
      <w:footerReference w:type="default" r:id="rId20"/>
      <w:headerReference w:type="first" r:id="rId21"/>
      <w:footerReference w:type="first" r:id="rId22"/>
      <w:pgSz w:w="11906" w:h="16838"/>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Lucy Powis" w:date="2023-03-12T16:10:00Z" w:initials="LP">
    <w:p w14:paraId="5720C7A1" w14:textId="61058782" w:rsidR="5F3C8840" w:rsidRDefault="5F3C8840">
      <w:pPr>
        <w:pStyle w:val="CommentText"/>
      </w:pPr>
      <w:r>
        <w:t>Sorry, this note should be on the title of the policy but I couldn't add it there for some reason. The Pastoral Policy refers to a "Positive Behaviour Policy". Is that intended to refer to this policy? If so we need to name the Policy consistently across both policies.</w:t>
      </w:r>
      <w:r>
        <w:rPr>
          <w:rStyle w:val="CommentReference"/>
        </w:rPr>
        <w:annotationRef/>
      </w:r>
    </w:p>
  </w:comment>
  <w:comment w:id="6" w:author="Joanna Munnelly" w:date="2023-03-09T13:17:00Z" w:initials="JM">
    <w:p w14:paraId="4F641837" w14:textId="3EF0659E" w:rsidR="5967E82C" w:rsidRDefault="5967E82C">
      <w:r>
        <w:t>how does this apply outside college setting eg. behaviour on work placement?</w:t>
      </w:r>
      <w:r>
        <w:annotationRef/>
      </w:r>
    </w:p>
  </w:comment>
  <w:comment w:id="7" w:author="Louise Parrott-Bates" w:date="2023-03-09T16:18:00Z" w:initials="LPB">
    <w:p w14:paraId="3BE8D40C" w14:textId="77777777" w:rsidR="00D960FE" w:rsidRDefault="00D960FE" w:rsidP="0091313F">
      <w:pPr>
        <w:pStyle w:val="CommentText"/>
      </w:pPr>
      <w:r>
        <w:rPr>
          <w:rStyle w:val="CommentReference"/>
        </w:rPr>
        <w:annotationRef/>
      </w:r>
      <w:r>
        <w:t>Agree I think we just need to extend this to any work placements or outside college premises</w:t>
      </w:r>
    </w:p>
  </w:comment>
  <w:comment w:id="8" w:author="Lucy Powis" w:date="2023-03-12T14:48:00Z" w:initials="LP">
    <w:p w14:paraId="6FB65009" w14:textId="183D88CC" w:rsidR="5F3C8840" w:rsidRDefault="5F3C8840">
      <w:pPr>
        <w:pStyle w:val="CommentText"/>
      </w:pPr>
      <w:r>
        <w:t xml:space="preserve">Perhaps amend to read </w:t>
      </w:r>
      <w:r w:rsidRPr="5F3C8840">
        <w:rPr>
          <w:i/>
          <w:iCs/>
        </w:rPr>
        <w:t>The Code of Conduct has been negotiated and agreed with the Student College Representative and is reviewed annually. Students will be required to follow this Code when they are within college, on work placement or interacting with their college peers outside college.</w:t>
      </w:r>
      <w:r>
        <w:rPr>
          <w:rStyle w:val="CommentReference"/>
        </w:rPr>
        <w:annotationRef/>
      </w:r>
    </w:p>
  </w:comment>
  <w:comment w:id="10" w:author="Hannah Marchbank" w:date="2023-03-25T18:10:00Z" w:initials="HM">
    <w:p w14:paraId="654118B7" w14:textId="0AB4ADFF" w:rsidR="53176A0F" w:rsidRDefault="53176A0F">
      <w:pPr>
        <w:pStyle w:val="CommentText"/>
      </w:pPr>
      <w:r>
        <w:t xml:space="preserve">Are we able to see this? </w:t>
      </w:r>
      <w:r>
        <w:rPr>
          <w:rStyle w:val="CommentReference"/>
        </w:rPr>
        <w:annotationRef/>
      </w:r>
      <w:r>
        <w:rPr>
          <w:rStyle w:val="CommentReference"/>
        </w:rPr>
        <w:annotationRef/>
      </w:r>
    </w:p>
  </w:comment>
  <w:comment w:id="11" w:author="Vicky Ducker" w:date="2023-03-27T10:51:00Z" w:initials="VD">
    <w:p w14:paraId="6506395D" w14:textId="5D0A0F19" w:rsidR="53176A0F" w:rsidRDefault="53176A0F">
      <w:pPr>
        <w:pStyle w:val="CommentText"/>
      </w:pPr>
      <w:r>
        <w:rPr>
          <w:color w:val="2B579A"/>
          <w:shd w:val="clear" w:color="auto" w:fill="E6E6E6"/>
        </w:rPr>
        <w:fldChar w:fldCharType="begin"/>
      </w:r>
      <w:r>
        <w:instrText xml:space="preserve"> HYPERLINK "mailto:Hannah.Marchbank@pureinnovations.co.uk"</w:instrText>
      </w:r>
      <w:r>
        <w:rPr>
          <w:color w:val="2B579A"/>
          <w:shd w:val="clear" w:color="auto" w:fill="E6E6E6"/>
        </w:rPr>
      </w:r>
      <w:bookmarkStart w:id="12" w:name="_@_C64BA08A313E4C8F9F4EFD5C8C6EA454Z"/>
      <w:r>
        <w:rPr>
          <w:color w:val="2B579A"/>
          <w:shd w:val="clear" w:color="auto" w:fill="E6E6E6"/>
        </w:rPr>
        <w:fldChar w:fldCharType="separate"/>
      </w:r>
      <w:bookmarkEnd w:id="12"/>
      <w:r w:rsidRPr="53176A0F">
        <w:rPr>
          <w:rStyle w:val="Mention"/>
        </w:rPr>
        <w:t>@Hannah Marchbank</w:t>
      </w:r>
      <w:r>
        <w:rPr>
          <w:color w:val="2B579A"/>
          <w:shd w:val="clear" w:color="auto" w:fill="E6E6E6"/>
        </w:rPr>
        <w:fldChar w:fldCharType="end"/>
      </w:r>
      <w:r>
        <w:t xml:space="preserve"> yes, a copy is in this folder for reference. Folder is Governors - Policies for review</w:t>
      </w:r>
      <w:r>
        <w:rPr>
          <w:rStyle w:val="CommentReference"/>
        </w:rPr>
        <w:annotationRef/>
      </w:r>
      <w:r>
        <w:rPr>
          <w:rStyle w:val="CommentReference"/>
        </w:rPr>
        <w:annotationRef/>
      </w:r>
    </w:p>
  </w:comment>
  <w:comment w:id="17" w:author="Joanna Munnelly" w:date="2023-03-09T13:07:00Z" w:initials="JM">
    <w:p w14:paraId="18B24F9F" w14:textId="18DF923B" w:rsidR="5967E82C" w:rsidRDefault="5967E82C">
      <w:r>
        <w:t>could we be more specific here?</w:t>
      </w:r>
      <w:r>
        <w:annotationRef/>
      </w:r>
      <w:r>
        <w:rPr>
          <w:rStyle w:val="CommentReference"/>
        </w:rPr>
        <w:annotationRef/>
      </w:r>
      <w:r>
        <w:rPr>
          <w:rStyle w:val="CommentReference"/>
        </w:rPr>
        <w:annotationRef/>
      </w:r>
    </w:p>
  </w:comment>
  <w:comment w:id="18" w:author="Louise Parrott-Bates" w:date="2023-03-09T16:19:00Z" w:initials="LPB">
    <w:p w14:paraId="27A2D7E8" w14:textId="77777777" w:rsidR="00C357B9" w:rsidRDefault="00C357B9" w:rsidP="0091313F">
      <w:pPr>
        <w:pStyle w:val="CommentText"/>
      </w:pPr>
      <w:r>
        <w:rPr>
          <w:rStyle w:val="CommentReference"/>
        </w:rPr>
        <w:annotationRef/>
      </w:r>
      <w:r>
        <w:t xml:space="preserve">Could we say the HoC reports on behaviour in each governor meeting  </w:t>
      </w:r>
      <w:r>
        <w:rPr>
          <w:rStyle w:val="CommentReference"/>
        </w:rPr>
        <w:annotationRef/>
      </w:r>
      <w:r>
        <w:rPr>
          <w:rStyle w:val="CommentReference"/>
        </w:rPr>
        <w:annotationRef/>
      </w:r>
    </w:p>
  </w:comment>
  <w:comment w:id="19" w:author="Lucy Powis" w:date="2023-03-12T14:41:00Z" w:initials="LP">
    <w:p w14:paraId="6D2ACF6A" w14:textId="26F12929" w:rsidR="5F3C8840" w:rsidRDefault="5F3C8840">
      <w:pPr>
        <w:pStyle w:val="CommentText"/>
      </w:pPr>
      <w:r>
        <w:t>Happy with Lou's suggested amend</w:t>
      </w:r>
      <w:r>
        <w:rPr>
          <w:rStyle w:val="CommentReference"/>
        </w:rPr>
        <w:annotationRef/>
      </w:r>
      <w:r>
        <w:rPr>
          <w:rStyle w:val="CommentReference"/>
        </w:rPr>
        <w:annotationRef/>
      </w:r>
      <w:r>
        <w:rPr>
          <w:rStyle w:val="CommentReference"/>
        </w:rPr>
        <w:annotationRef/>
      </w:r>
    </w:p>
  </w:comment>
  <w:comment w:id="20" w:author="Hannah Marchbank" w:date="2023-03-25T18:03:00Z" w:initials="HM">
    <w:p w14:paraId="3E644A22" w14:textId="73C97FC2" w:rsidR="53176A0F" w:rsidRDefault="53176A0F">
      <w:pPr>
        <w:pStyle w:val="CommentText"/>
      </w:pPr>
      <w:r>
        <w:t>I think we need to make some standard agenda items for the HoC including safeguarding concerns etc.  With safeguarding and behaviour if no incidents have occurred, it should still be referred to in the minutes.</w:t>
      </w:r>
      <w:r>
        <w:rPr>
          <w:rStyle w:val="CommentReference"/>
        </w:rPr>
        <w:annotationRef/>
      </w:r>
      <w:r>
        <w:rPr>
          <w:rStyle w:val="CommentReference"/>
        </w:rPr>
        <w:annotationRef/>
      </w:r>
      <w:r>
        <w:rPr>
          <w:rStyle w:val="CommentReference"/>
        </w:rPr>
        <w:annotationRef/>
      </w:r>
    </w:p>
  </w:comment>
  <w:comment w:id="21" w:author="Louise Parrott-Bates" w:date="2023-04-04T11:30:00Z" w:initials="LPB">
    <w:p w14:paraId="17098EBF" w14:textId="77777777" w:rsidR="00D03607" w:rsidRDefault="00D03607" w:rsidP="0092045E">
      <w:pPr>
        <w:pStyle w:val="CommentText"/>
      </w:pPr>
      <w:r>
        <w:rPr>
          <w:rStyle w:val="CommentReference"/>
        </w:rPr>
        <w:annotationRef/>
      </w:r>
      <w:r>
        <w:t>Yes we will do this Hannah</w:t>
      </w:r>
      <w:r>
        <w:rPr>
          <w:rStyle w:val="CommentReference"/>
        </w:rPr>
        <w:annotationRef/>
      </w:r>
    </w:p>
  </w:comment>
  <w:comment w:id="25" w:author="Joanna Munnelly" w:date="2023-03-09T13:20:00Z" w:initials="JM">
    <w:p w14:paraId="2F757B04" w14:textId="18D2B135" w:rsidR="5967E82C" w:rsidRDefault="5967E82C">
      <w:r>
        <w:t>Unacceptable?</w:t>
      </w:r>
      <w:r>
        <w:annotationRef/>
      </w:r>
    </w:p>
  </w:comment>
  <w:comment w:id="26" w:author="Louise Parrott-Bates" w:date="2023-03-09T16:20:00Z" w:initials="LPB">
    <w:p w14:paraId="7A3AFADE" w14:textId="77777777" w:rsidR="00FD583E" w:rsidRDefault="00FD583E" w:rsidP="0091313F">
      <w:pPr>
        <w:pStyle w:val="CommentText"/>
      </w:pPr>
      <w:r>
        <w:rPr>
          <w:rStyle w:val="CommentReference"/>
        </w:rPr>
        <w:annotationRef/>
      </w:r>
      <w:r>
        <w:t>agree</w:t>
      </w:r>
    </w:p>
  </w:comment>
  <w:comment w:id="27" w:author="Lucy Powis" w:date="2023-03-12T14:38:00Z" w:initials="LP">
    <w:p w14:paraId="38985F88" w14:textId="6A60A9F4" w:rsidR="5F3C8840" w:rsidRDefault="5F3C8840">
      <w:pPr>
        <w:pStyle w:val="CommentText"/>
      </w:pPr>
      <w:r>
        <w:t>agree</w:t>
      </w:r>
      <w:r>
        <w:rPr>
          <w:rStyle w:val="CommentReference"/>
        </w:rPr>
        <w:annotationRef/>
      </w:r>
    </w:p>
  </w:comment>
  <w:comment w:id="29" w:author="Hannah Marchbank" w:date="2023-03-25T18:10:00Z" w:initials="HM">
    <w:p w14:paraId="4975868B" w14:textId="30327054" w:rsidR="53176A0F" w:rsidRDefault="53176A0F">
      <w:pPr>
        <w:pStyle w:val="CommentText"/>
      </w:pPr>
      <w:r>
        <w:t xml:space="preserve">Do you have a warning system?  Also there is no reference to suspension pending investigation etc. </w:t>
      </w:r>
      <w:r>
        <w:rPr>
          <w:rStyle w:val="CommentReference"/>
        </w:rPr>
        <w:annotationRef/>
      </w:r>
      <w:r>
        <w:rPr>
          <w:rStyle w:val="CommentReference"/>
        </w:rPr>
        <w:annotationRef/>
      </w:r>
    </w:p>
  </w:comment>
  <w:comment w:id="30" w:author="Louise Parrott-Bates" w:date="2023-04-04T11:36:00Z" w:initials="LPB">
    <w:p w14:paraId="76718101" w14:textId="77777777" w:rsidR="00081A58" w:rsidRDefault="00081A58">
      <w:pPr>
        <w:pStyle w:val="CommentText"/>
      </w:pPr>
      <w:r>
        <w:rPr>
          <w:rStyle w:val="CommentReference"/>
        </w:rPr>
        <w:annotationRef/>
      </w:r>
      <w:r>
        <w:t>I have added in pending investigation the cooling off period can be perceived as the warning - do you agree?</w:t>
      </w:r>
      <w:r>
        <w:rPr>
          <w:rStyle w:val="CommentReference"/>
        </w:rPr>
        <w:annotationRef/>
      </w:r>
    </w:p>
    <w:p w14:paraId="7B6EF626" w14:textId="77777777" w:rsidR="00081A58" w:rsidRDefault="00081A58">
      <w:pPr>
        <w:pStyle w:val="CommentText"/>
      </w:pPr>
    </w:p>
    <w:p w14:paraId="678A235C" w14:textId="77777777" w:rsidR="00081A58" w:rsidRDefault="00081A58" w:rsidP="006A724D">
      <w:pPr>
        <w:pStyle w:val="CommentText"/>
      </w:pPr>
      <w:r>
        <w:t xml:space="preserve"> </w:t>
      </w:r>
    </w:p>
  </w:comment>
  <w:comment w:id="32" w:author="Amanda Noon" w:date="2023-04-04T12:47:00Z" w:initials="AN">
    <w:p w14:paraId="1E35B83B" w14:textId="77777777" w:rsidR="00245BBD" w:rsidRDefault="00245BBD" w:rsidP="00102680">
      <w:pPr>
        <w:pStyle w:val="CommentText"/>
      </w:pPr>
      <w:r>
        <w:rPr>
          <w:rStyle w:val="CommentReference"/>
        </w:rPr>
        <w:annotationRef/>
      </w:r>
      <w:r>
        <w:t>Dress code new addition for review</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20C7A1" w15:done="1"/>
  <w15:commentEx w15:paraId="4F641837" w15:done="1"/>
  <w15:commentEx w15:paraId="3BE8D40C" w15:paraIdParent="4F641837" w15:done="1"/>
  <w15:commentEx w15:paraId="6FB65009" w15:paraIdParent="4F641837" w15:done="1"/>
  <w15:commentEx w15:paraId="654118B7" w15:done="1"/>
  <w15:commentEx w15:paraId="6506395D" w15:paraIdParent="654118B7" w15:done="1"/>
  <w15:commentEx w15:paraId="18B24F9F" w15:done="1"/>
  <w15:commentEx w15:paraId="27A2D7E8" w15:paraIdParent="18B24F9F" w15:done="1"/>
  <w15:commentEx w15:paraId="6D2ACF6A" w15:paraIdParent="18B24F9F" w15:done="1"/>
  <w15:commentEx w15:paraId="3E644A22" w15:paraIdParent="18B24F9F" w15:done="1"/>
  <w15:commentEx w15:paraId="17098EBF" w15:paraIdParent="18B24F9F" w15:done="1"/>
  <w15:commentEx w15:paraId="2F757B04" w15:done="1"/>
  <w15:commentEx w15:paraId="7A3AFADE" w15:paraIdParent="2F757B04" w15:done="1"/>
  <w15:commentEx w15:paraId="38985F88" w15:paraIdParent="2F757B04" w15:done="1"/>
  <w15:commentEx w15:paraId="4975868B" w15:done="1"/>
  <w15:commentEx w15:paraId="678A235C" w15:paraIdParent="4975868B" w15:done="1"/>
  <w15:commentEx w15:paraId="1E35B83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788574" w16cex:dateUtc="2023-03-12T16:10:00Z"/>
  <w16cex:commentExtensible w16cex:durableId="3EB4AD42" w16cex:dateUtc="2023-03-09T13:17:00Z"/>
  <w16cex:commentExtensible w16cex:durableId="27B48541" w16cex:dateUtc="2023-03-09T16:18:00Z"/>
  <w16cex:commentExtensible w16cex:durableId="126A618E" w16cex:dateUtc="2023-03-12T14:48:00Z"/>
  <w16cex:commentExtensible w16cex:durableId="108D65A3" w16cex:dateUtc="2023-03-25T18:10:00Z"/>
  <w16cex:commentExtensible w16cex:durableId="34C4E8E9" w16cex:dateUtc="2023-03-27T09:51:00Z"/>
  <w16cex:commentExtensible w16cex:durableId="36FD60CD" w16cex:dateUtc="2023-03-09T13:07:00Z"/>
  <w16cex:commentExtensible w16cex:durableId="27B48578" w16cex:dateUtc="2023-03-09T16:19:00Z"/>
  <w16cex:commentExtensible w16cex:durableId="5F9468BB" w16cex:dateUtc="2023-03-12T14:41:00Z"/>
  <w16cex:commentExtensible w16cex:durableId="2CEB0827" w16cex:dateUtc="2023-03-25T18:03:00Z">
    <w16cex:extLst>
      <w16:ext w16:uri="{CE6994B0-6A32-4C9F-8C6B-6E91EDA988CE}">
        <cr:reactions xmlns:cr="http://schemas.microsoft.com/office/comments/2020/reactions">
          <cr:reaction reactionType="1">
            <cr:reactionInfo dateUtc="2023-03-30T11:56:05Z">
              <cr:user userId="S::lucy.powis@pureinnovations.co.uk::eb128ff5-6eaa-47eb-9e7d-f82a54e0078a" userProvider="AD" userName="Lucy Powis"/>
            </cr:reactionInfo>
          </cr:reaction>
        </cr:reactions>
      </w16:ext>
    </w16cex:extLst>
  </w16cex:commentExtensible>
  <w16cex:commentExtensible w16cex:durableId="27D688D7" w16cex:dateUtc="2023-04-04T10:30:00Z"/>
  <w16cex:commentExtensible w16cex:durableId="59E734BE" w16cex:dateUtc="2023-03-09T13:20:00Z"/>
  <w16cex:commentExtensible w16cex:durableId="27B485E1" w16cex:dateUtc="2023-03-09T16:20:00Z"/>
  <w16cex:commentExtensible w16cex:durableId="4E2446C9" w16cex:dateUtc="2023-03-12T14:38:00Z"/>
  <w16cex:commentExtensible w16cex:durableId="535ED174" w16cex:dateUtc="2023-03-25T18:10:00Z"/>
  <w16cex:commentExtensible w16cex:durableId="27D68A41" w16cex:dateUtc="2023-04-04T10:36:00Z"/>
  <w16cex:commentExtensible w16cex:durableId="27D69AD8" w16cex:dateUtc="2023-04-04T11: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20C7A1" w16cid:durableId="77788574"/>
  <w16cid:commentId w16cid:paraId="4F641837" w16cid:durableId="3EB4AD42"/>
  <w16cid:commentId w16cid:paraId="3BE8D40C" w16cid:durableId="27B48541"/>
  <w16cid:commentId w16cid:paraId="6FB65009" w16cid:durableId="126A618E"/>
  <w16cid:commentId w16cid:paraId="654118B7" w16cid:durableId="108D65A3"/>
  <w16cid:commentId w16cid:paraId="6506395D" w16cid:durableId="34C4E8E9"/>
  <w16cid:commentId w16cid:paraId="18B24F9F" w16cid:durableId="36FD60CD"/>
  <w16cid:commentId w16cid:paraId="27A2D7E8" w16cid:durableId="27B48578"/>
  <w16cid:commentId w16cid:paraId="6D2ACF6A" w16cid:durableId="5F9468BB"/>
  <w16cid:commentId w16cid:paraId="3E644A22" w16cid:durableId="2CEB0827"/>
  <w16cid:commentId w16cid:paraId="17098EBF" w16cid:durableId="27D688D7"/>
  <w16cid:commentId w16cid:paraId="2F757B04" w16cid:durableId="59E734BE"/>
  <w16cid:commentId w16cid:paraId="7A3AFADE" w16cid:durableId="27B485E1"/>
  <w16cid:commentId w16cid:paraId="38985F88" w16cid:durableId="4E2446C9"/>
  <w16cid:commentId w16cid:paraId="4975868B" w16cid:durableId="535ED174"/>
  <w16cid:commentId w16cid:paraId="678A235C" w16cid:durableId="27D68A41"/>
  <w16cid:commentId w16cid:paraId="1E35B83B" w16cid:durableId="27D69A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2CDF8" w14:textId="77777777" w:rsidR="009F2CC5" w:rsidRDefault="009F2CC5" w:rsidP="00A11849">
      <w:pPr>
        <w:spacing w:after="0" w:line="240" w:lineRule="auto"/>
      </w:pPr>
      <w:r>
        <w:separator/>
      </w:r>
    </w:p>
  </w:endnote>
  <w:endnote w:type="continuationSeparator" w:id="0">
    <w:p w14:paraId="11CB193C" w14:textId="77777777" w:rsidR="009F2CC5" w:rsidRDefault="009F2CC5" w:rsidP="00A11849">
      <w:pPr>
        <w:spacing w:after="0" w:line="240" w:lineRule="auto"/>
      </w:pPr>
      <w:r>
        <w:continuationSeparator/>
      </w:r>
    </w:p>
  </w:endnote>
  <w:endnote w:type="continuationNotice" w:id="1">
    <w:p w14:paraId="3A9D6370" w14:textId="77777777" w:rsidR="009F2CC5" w:rsidRDefault="009F2C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7529089"/>
      <w:docPartObj>
        <w:docPartGallery w:val="Page Numbers (Bottom of Page)"/>
        <w:docPartUnique/>
      </w:docPartObj>
    </w:sdtPr>
    <w:sdtEndPr/>
    <w:sdtContent>
      <w:p w14:paraId="5D2134BD" w14:textId="0A31255E" w:rsidR="000275A5" w:rsidRDefault="000275A5">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2E44F0E3">
          <w:t>2</w:t>
        </w:r>
        <w:r>
          <w:rPr>
            <w:color w:val="2B579A"/>
            <w:shd w:val="clear" w:color="auto" w:fill="E6E6E6"/>
          </w:rPr>
          <w:fldChar w:fldCharType="end"/>
        </w:r>
      </w:p>
    </w:sdtContent>
  </w:sdt>
  <w:p w14:paraId="423E993B" w14:textId="77777777" w:rsidR="000275A5" w:rsidRDefault="00027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DAAF" w14:textId="77FA9AFB" w:rsidR="00A11849" w:rsidRDefault="2E44F0E3" w:rsidP="00A11849">
    <w:pPr>
      <w:pStyle w:val="Footer"/>
      <w:jc w:val="right"/>
    </w:pPr>
    <w:r>
      <w:t>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E834F" w14:textId="77777777" w:rsidR="009F2CC5" w:rsidRDefault="009F2CC5" w:rsidP="00A11849">
      <w:pPr>
        <w:spacing w:after="0" w:line="240" w:lineRule="auto"/>
      </w:pPr>
      <w:r>
        <w:separator/>
      </w:r>
    </w:p>
  </w:footnote>
  <w:footnote w:type="continuationSeparator" w:id="0">
    <w:p w14:paraId="2A7C6AE1" w14:textId="77777777" w:rsidR="009F2CC5" w:rsidRDefault="009F2CC5" w:rsidP="00A11849">
      <w:pPr>
        <w:spacing w:after="0" w:line="240" w:lineRule="auto"/>
      </w:pPr>
      <w:r>
        <w:continuationSeparator/>
      </w:r>
    </w:p>
  </w:footnote>
  <w:footnote w:type="continuationNotice" w:id="1">
    <w:p w14:paraId="2E62BF03" w14:textId="77777777" w:rsidR="009F2CC5" w:rsidRDefault="009F2C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44786E8" w14:paraId="639F2959" w14:textId="77777777" w:rsidTr="2E44F0E3">
      <w:trPr>
        <w:trHeight w:val="300"/>
      </w:trPr>
      <w:tc>
        <w:tcPr>
          <w:tcW w:w="3005" w:type="dxa"/>
        </w:tcPr>
        <w:p w14:paraId="348B58DB" w14:textId="7A69995B" w:rsidR="144786E8" w:rsidRDefault="144786E8" w:rsidP="144786E8">
          <w:pPr>
            <w:pStyle w:val="Header"/>
            <w:ind w:left="-115"/>
          </w:pPr>
        </w:p>
      </w:tc>
      <w:tc>
        <w:tcPr>
          <w:tcW w:w="3005" w:type="dxa"/>
        </w:tcPr>
        <w:p w14:paraId="6082A705" w14:textId="24E273B8" w:rsidR="144786E8" w:rsidRDefault="144786E8" w:rsidP="144786E8">
          <w:pPr>
            <w:pStyle w:val="Header"/>
            <w:jc w:val="center"/>
          </w:pPr>
        </w:p>
      </w:tc>
      <w:tc>
        <w:tcPr>
          <w:tcW w:w="3005" w:type="dxa"/>
        </w:tcPr>
        <w:p w14:paraId="6A06CA7A" w14:textId="5D4CD989" w:rsidR="144786E8" w:rsidRDefault="144786E8" w:rsidP="144786E8">
          <w:pPr>
            <w:pStyle w:val="Header"/>
            <w:ind w:right="-115"/>
            <w:jc w:val="right"/>
          </w:pPr>
        </w:p>
      </w:tc>
    </w:tr>
  </w:tbl>
  <w:p w14:paraId="1A4ABE98" w14:textId="7BF48EDA" w:rsidR="144786E8" w:rsidRDefault="144786E8" w:rsidP="14478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44786E8" w14:paraId="0CC3198D" w14:textId="77777777" w:rsidTr="2E44F0E3">
      <w:trPr>
        <w:trHeight w:val="300"/>
      </w:trPr>
      <w:tc>
        <w:tcPr>
          <w:tcW w:w="3005" w:type="dxa"/>
        </w:tcPr>
        <w:p w14:paraId="52D7E3DE" w14:textId="1ED14C82" w:rsidR="144786E8" w:rsidRDefault="144786E8" w:rsidP="144786E8">
          <w:pPr>
            <w:pStyle w:val="Header"/>
            <w:ind w:left="-115"/>
          </w:pPr>
        </w:p>
      </w:tc>
      <w:tc>
        <w:tcPr>
          <w:tcW w:w="3005" w:type="dxa"/>
        </w:tcPr>
        <w:p w14:paraId="3FC2BF19" w14:textId="1B7AD512" w:rsidR="144786E8" w:rsidRDefault="144786E8" w:rsidP="144786E8">
          <w:pPr>
            <w:pStyle w:val="Header"/>
            <w:jc w:val="center"/>
          </w:pPr>
        </w:p>
      </w:tc>
      <w:tc>
        <w:tcPr>
          <w:tcW w:w="3005" w:type="dxa"/>
        </w:tcPr>
        <w:p w14:paraId="5C076248" w14:textId="7233F995" w:rsidR="144786E8" w:rsidRDefault="144786E8" w:rsidP="144786E8">
          <w:pPr>
            <w:pStyle w:val="Header"/>
            <w:ind w:right="-115"/>
            <w:jc w:val="right"/>
          </w:pPr>
        </w:p>
      </w:tc>
    </w:tr>
  </w:tbl>
  <w:p w14:paraId="0726D672" w14:textId="4C7DA60D" w:rsidR="144786E8" w:rsidRDefault="144786E8" w:rsidP="144786E8">
    <w:pPr>
      <w:pStyle w:val="Header"/>
    </w:pPr>
  </w:p>
</w:hdr>
</file>

<file path=word/intelligence2.xml><?xml version="1.0" encoding="utf-8"?>
<int2:intelligence xmlns:int2="http://schemas.microsoft.com/office/intelligence/2020/intelligence" xmlns:oel="http://schemas.microsoft.com/office/2019/extlst">
  <int2:observations>
    <int2:textHash int2:hashCode="v3jXqOAVqWKVSe" int2:id="ZmX5fJuz">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6pt;height:132pt" o:bullet="t">
        <v:imagedata r:id="rId1" o:title="Logo man"/>
      </v:shape>
    </w:pict>
  </w:numPicBullet>
  <w:abstractNum w:abstractNumId="0" w15:restartNumberingAfterBreak="0">
    <w:nsid w:val="0E7E1EAD"/>
    <w:multiLevelType w:val="hybridMultilevel"/>
    <w:tmpl w:val="1ED8B9F4"/>
    <w:lvl w:ilvl="0" w:tplc="1C16F16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F42235"/>
    <w:multiLevelType w:val="hybridMultilevel"/>
    <w:tmpl w:val="064E48B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E34CF4"/>
    <w:multiLevelType w:val="hybridMultilevel"/>
    <w:tmpl w:val="DD48960A"/>
    <w:lvl w:ilvl="0" w:tplc="CAF0CD4E">
      <w:start w:val="1"/>
      <w:numFmt w:val="decimal"/>
      <w:lvlText w:val="%1."/>
      <w:lvlJc w:val="left"/>
      <w:pPr>
        <w:ind w:left="720" w:hanging="360"/>
      </w:pPr>
      <w:rPr>
        <w:rFonts w:ascii="Tahoma" w:eastAsia="Times New Roman" w:hAnsi="Tahoma"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017596"/>
    <w:multiLevelType w:val="multilevel"/>
    <w:tmpl w:val="AB38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870A09"/>
    <w:multiLevelType w:val="hybridMultilevel"/>
    <w:tmpl w:val="349252E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AB47FC"/>
    <w:multiLevelType w:val="hybridMultilevel"/>
    <w:tmpl w:val="7ED679BA"/>
    <w:lvl w:ilvl="0" w:tplc="9EDABF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F77F93"/>
    <w:multiLevelType w:val="hybridMultilevel"/>
    <w:tmpl w:val="BFD86E1C"/>
    <w:lvl w:ilvl="0" w:tplc="DFCC262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F56395"/>
    <w:multiLevelType w:val="hybridMultilevel"/>
    <w:tmpl w:val="22B280EC"/>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C10121"/>
    <w:multiLevelType w:val="hybridMultilevel"/>
    <w:tmpl w:val="F13640A0"/>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E631E8"/>
    <w:multiLevelType w:val="hybridMultilevel"/>
    <w:tmpl w:val="7820E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847381"/>
    <w:multiLevelType w:val="multilevel"/>
    <w:tmpl w:val="30D47CFE"/>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6F75188"/>
    <w:multiLevelType w:val="hybridMultilevel"/>
    <w:tmpl w:val="09067C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5C2544"/>
    <w:multiLevelType w:val="hybridMultilevel"/>
    <w:tmpl w:val="D6DE9238"/>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B45EBA"/>
    <w:multiLevelType w:val="hybridMultilevel"/>
    <w:tmpl w:val="A7D63DCE"/>
    <w:lvl w:ilvl="0" w:tplc="08090001">
      <w:start w:val="1"/>
      <w:numFmt w:val="bullet"/>
      <w:lvlText w:val=""/>
      <w:lvlJc w:val="left"/>
      <w:pPr>
        <w:ind w:left="720" w:hanging="360"/>
      </w:pPr>
      <w:rPr>
        <w:rFonts w:ascii="Symbol" w:hAnsi="Symbol" w:hint="default"/>
      </w:rPr>
    </w:lvl>
    <w:lvl w:ilvl="1" w:tplc="8314400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2B3438"/>
    <w:multiLevelType w:val="hybridMultilevel"/>
    <w:tmpl w:val="0E3691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C83370"/>
    <w:multiLevelType w:val="hybridMultilevel"/>
    <w:tmpl w:val="C2E0B4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CD04D2B0">
      <w:numFmt w:val="bullet"/>
      <w:lvlText w:val="•"/>
      <w:lvlJc w:val="left"/>
      <w:pPr>
        <w:ind w:left="2160" w:hanging="360"/>
      </w:pPr>
      <w:rPr>
        <w:rFonts w:ascii="Calibri" w:eastAsiaTheme="minorHAns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EA2206"/>
    <w:multiLevelType w:val="hybridMultilevel"/>
    <w:tmpl w:val="240C2D36"/>
    <w:lvl w:ilvl="0" w:tplc="A8C62C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232D0B"/>
    <w:multiLevelType w:val="hybridMultilevel"/>
    <w:tmpl w:val="8FC60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6328292">
    <w:abstractNumId w:val="9"/>
  </w:num>
  <w:num w:numId="2" w16cid:durableId="378021642">
    <w:abstractNumId w:val="13"/>
  </w:num>
  <w:num w:numId="3" w16cid:durableId="1635258885">
    <w:abstractNumId w:val="17"/>
  </w:num>
  <w:num w:numId="4" w16cid:durableId="196163176">
    <w:abstractNumId w:val="15"/>
  </w:num>
  <w:num w:numId="5" w16cid:durableId="295571489">
    <w:abstractNumId w:val="11"/>
  </w:num>
  <w:num w:numId="6" w16cid:durableId="1209418416">
    <w:abstractNumId w:val="1"/>
  </w:num>
  <w:num w:numId="7" w16cid:durableId="1209142675">
    <w:abstractNumId w:val="14"/>
  </w:num>
  <w:num w:numId="8" w16cid:durableId="1421367763">
    <w:abstractNumId w:val="4"/>
  </w:num>
  <w:num w:numId="9" w16cid:durableId="1139146924">
    <w:abstractNumId w:val="2"/>
  </w:num>
  <w:num w:numId="10" w16cid:durableId="151920376">
    <w:abstractNumId w:val="16"/>
  </w:num>
  <w:num w:numId="11" w16cid:durableId="328170178">
    <w:abstractNumId w:val="3"/>
  </w:num>
  <w:num w:numId="12" w16cid:durableId="1011105200">
    <w:abstractNumId w:val="8"/>
  </w:num>
  <w:num w:numId="13" w16cid:durableId="181017371">
    <w:abstractNumId w:val="0"/>
  </w:num>
  <w:num w:numId="14" w16cid:durableId="1756710801">
    <w:abstractNumId w:val="7"/>
  </w:num>
  <w:num w:numId="15" w16cid:durableId="650865530">
    <w:abstractNumId w:val="6"/>
  </w:num>
  <w:num w:numId="16" w16cid:durableId="1953172856">
    <w:abstractNumId w:val="12"/>
  </w:num>
  <w:num w:numId="17" w16cid:durableId="924798519">
    <w:abstractNumId w:val="5"/>
  </w:num>
  <w:num w:numId="18" w16cid:durableId="15435894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cy Powis">
    <w15:presenceInfo w15:providerId="AD" w15:userId="S::lucy.powis@pureinnovations.co.uk::eb128ff5-6eaa-47eb-9e7d-f82a54e0078a"/>
  </w15:person>
  <w15:person w15:author="Joanna Munnelly">
    <w15:presenceInfo w15:providerId="AD" w15:userId="S::joanna.munnelly@pureinnovations.co.uk::a2313d8e-3d5b-4d9f-b6ea-e70607082259"/>
  </w15:person>
  <w15:person w15:author="Louise Parrott-Bates">
    <w15:presenceInfo w15:providerId="AD" w15:userId="S::Louise.Parrott-Bates@pureinnovations.co.uk::e28e9f18-3f0e-4812-919c-8269c3edc433"/>
  </w15:person>
  <w15:person w15:author="Hannah Marchbank">
    <w15:presenceInfo w15:providerId="AD" w15:userId="S::hannah.marchbank@pureinnovations.co.uk::f8be29f7-69a6-4440-a23b-e0114c8646e7"/>
  </w15:person>
  <w15:person w15:author="Vicky Ducker">
    <w15:presenceInfo w15:providerId="AD" w15:userId="S::vicky.ducker@pureinnovations.co.uk::7108a52f-0fdc-482e-b496-b37c7b45bfd4"/>
  </w15:person>
  <w15:person w15:author="Amanda Noon">
    <w15:presenceInfo w15:providerId="AD" w15:userId="S::Amanda.Noon@pureinnovations.co.uk::2cfe8f65-dcf5-48bc-8215-8d66690550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32"/>
    <w:rsid w:val="000043C7"/>
    <w:rsid w:val="00006250"/>
    <w:rsid w:val="00006691"/>
    <w:rsid w:val="00021916"/>
    <w:rsid w:val="000275A5"/>
    <w:rsid w:val="00040C73"/>
    <w:rsid w:val="00042444"/>
    <w:rsid w:val="00050F76"/>
    <w:rsid w:val="000539BD"/>
    <w:rsid w:val="000555AD"/>
    <w:rsid w:val="00056FAB"/>
    <w:rsid w:val="00063870"/>
    <w:rsid w:val="0006395A"/>
    <w:rsid w:val="00067F90"/>
    <w:rsid w:val="00081A58"/>
    <w:rsid w:val="0009372F"/>
    <w:rsid w:val="000B096E"/>
    <w:rsid w:val="000C1E9F"/>
    <w:rsid w:val="000C6B87"/>
    <w:rsid w:val="000D67D6"/>
    <w:rsid w:val="000F3D43"/>
    <w:rsid w:val="001215D4"/>
    <w:rsid w:val="00123DAE"/>
    <w:rsid w:val="00124919"/>
    <w:rsid w:val="00126A50"/>
    <w:rsid w:val="00132EBF"/>
    <w:rsid w:val="00143C92"/>
    <w:rsid w:val="0014611E"/>
    <w:rsid w:val="00157C13"/>
    <w:rsid w:val="001630E6"/>
    <w:rsid w:val="00165949"/>
    <w:rsid w:val="001721E8"/>
    <w:rsid w:val="00173AAA"/>
    <w:rsid w:val="00185A2E"/>
    <w:rsid w:val="001903AD"/>
    <w:rsid w:val="001976AC"/>
    <w:rsid w:val="001B1425"/>
    <w:rsid w:val="001B3AA8"/>
    <w:rsid w:val="001B54E9"/>
    <w:rsid w:val="001B7C23"/>
    <w:rsid w:val="001D1567"/>
    <w:rsid w:val="001D2298"/>
    <w:rsid w:val="001E12D6"/>
    <w:rsid w:val="0020048C"/>
    <w:rsid w:val="00211701"/>
    <w:rsid w:val="00221392"/>
    <w:rsid w:val="00222571"/>
    <w:rsid w:val="0023101F"/>
    <w:rsid w:val="00233CCC"/>
    <w:rsid w:val="00244C67"/>
    <w:rsid w:val="00245BBD"/>
    <w:rsid w:val="00256404"/>
    <w:rsid w:val="0025794E"/>
    <w:rsid w:val="00263252"/>
    <w:rsid w:val="002669BC"/>
    <w:rsid w:val="002679AC"/>
    <w:rsid w:val="00271295"/>
    <w:rsid w:val="0028463A"/>
    <w:rsid w:val="00284D0E"/>
    <w:rsid w:val="002963DD"/>
    <w:rsid w:val="002A368D"/>
    <w:rsid w:val="002B04F5"/>
    <w:rsid w:val="002B07D2"/>
    <w:rsid w:val="002B1029"/>
    <w:rsid w:val="002C304B"/>
    <w:rsid w:val="002D55B4"/>
    <w:rsid w:val="002E02BF"/>
    <w:rsid w:val="002E601F"/>
    <w:rsid w:val="002E6E81"/>
    <w:rsid w:val="002E735E"/>
    <w:rsid w:val="00300FF6"/>
    <w:rsid w:val="00320BA6"/>
    <w:rsid w:val="003238D1"/>
    <w:rsid w:val="00334749"/>
    <w:rsid w:val="00353CE2"/>
    <w:rsid w:val="00365C62"/>
    <w:rsid w:val="003900CA"/>
    <w:rsid w:val="003B27CF"/>
    <w:rsid w:val="003B514E"/>
    <w:rsid w:val="003B5D13"/>
    <w:rsid w:val="003D5ABB"/>
    <w:rsid w:val="003E2527"/>
    <w:rsid w:val="003E5A74"/>
    <w:rsid w:val="0040223C"/>
    <w:rsid w:val="004022D0"/>
    <w:rsid w:val="00405DAB"/>
    <w:rsid w:val="004073B5"/>
    <w:rsid w:val="004107CD"/>
    <w:rsid w:val="00425607"/>
    <w:rsid w:val="00431D3F"/>
    <w:rsid w:val="0043406B"/>
    <w:rsid w:val="004351D5"/>
    <w:rsid w:val="0043567C"/>
    <w:rsid w:val="004565E4"/>
    <w:rsid w:val="004618FA"/>
    <w:rsid w:val="00465A05"/>
    <w:rsid w:val="00471E52"/>
    <w:rsid w:val="0047309E"/>
    <w:rsid w:val="004747BF"/>
    <w:rsid w:val="0048782C"/>
    <w:rsid w:val="004905F5"/>
    <w:rsid w:val="00490899"/>
    <w:rsid w:val="004A5681"/>
    <w:rsid w:val="004B3554"/>
    <w:rsid w:val="004B6DED"/>
    <w:rsid w:val="004C40F4"/>
    <w:rsid w:val="004C6670"/>
    <w:rsid w:val="004C7A33"/>
    <w:rsid w:val="004D220F"/>
    <w:rsid w:val="004D40E4"/>
    <w:rsid w:val="004D7921"/>
    <w:rsid w:val="004E2EE1"/>
    <w:rsid w:val="005028A5"/>
    <w:rsid w:val="00523613"/>
    <w:rsid w:val="00524F78"/>
    <w:rsid w:val="00540776"/>
    <w:rsid w:val="005536AF"/>
    <w:rsid w:val="00563711"/>
    <w:rsid w:val="005662A0"/>
    <w:rsid w:val="00571BC1"/>
    <w:rsid w:val="005729C3"/>
    <w:rsid w:val="0057352E"/>
    <w:rsid w:val="00577CD7"/>
    <w:rsid w:val="005850AB"/>
    <w:rsid w:val="00592BA3"/>
    <w:rsid w:val="005A29F9"/>
    <w:rsid w:val="005A325E"/>
    <w:rsid w:val="005B46EB"/>
    <w:rsid w:val="005C1988"/>
    <w:rsid w:val="005C6B1D"/>
    <w:rsid w:val="005D5903"/>
    <w:rsid w:val="005E24E9"/>
    <w:rsid w:val="005E2A9C"/>
    <w:rsid w:val="005E51B8"/>
    <w:rsid w:val="005E7139"/>
    <w:rsid w:val="005F6490"/>
    <w:rsid w:val="0060499B"/>
    <w:rsid w:val="00604F90"/>
    <w:rsid w:val="00610CE4"/>
    <w:rsid w:val="006160AE"/>
    <w:rsid w:val="0062384A"/>
    <w:rsid w:val="006354CF"/>
    <w:rsid w:val="00650C9B"/>
    <w:rsid w:val="00657736"/>
    <w:rsid w:val="006579A8"/>
    <w:rsid w:val="00660916"/>
    <w:rsid w:val="00671041"/>
    <w:rsid w:val="0068072F"/>
    <w:rsid w:val="00692D84"/>
    <w:rsid w:val="0069590F"/>
    <w:rsid w:val="006A057C"/>
    <w:rsid w:val="006A15FC"/>
    <w:rsid w:val="006A1826"/>
    <w:rsid w:val="006A21A2"/>
    <w:rsid w:val="006C1DD1"/>
    <w:rsid w:val="006C4458"/>
    <w:rsid w:val="006E1B4E"/>
    <w:rsid w:val="006F482F"/>
    <w:rsid w:val="00701CE0"/>
    <w:rsid w:val="007062DC"/>
    <w:rsid w:val="0071215A"/>
    <w:rsid w:val="00713893"/>
    <w:rsid w:val="00713E2F"/>
    <w:rsid w:val="00715C56"/>
    <w:rsid w:val="007163FD"/>
    <w:rsid w:val="00726F1D"/>
    <w:rsid w:val="007534F6"/>
    <w:rsid w:val="0076075B"/>
    <w:rsid w:val="00767824"/>
    <w:rsid w:val="00770F1A"/>
    <w:rsid w:val="0077134C"/>
    <w:rsid w:val="00771D33"/>
    <w:rsid w:val="00775811"/>
    <w:rsid w:val="00780302"/>
    <w:rsid w:val="00781A76"/>
    <w:rsid w:val="007959D6"/>
    <w:rsid w:val="007A0365"/>
    <w:rsid w:val="007A1D14"/>
    <w:rsid w:val="007B185A"/>
    <w:rsid w:val="007B52F0"/>
    <w:rsid w:val="007C303D"/>
    <w:rsid w:val="007D0B92"/>
    <w:rsid w:val="007D1132"/>
    <w:rsid w:val="007E00C5"/>
    <w:rsid w:val="007E2962"/>
    <w:rsid w:val="008135B1"/>
    <w:rsid w:val="00814D66"/>
    <w:rsid w:val="00816E80"/>
    <w:rsid w:val="008237B5"/>
    <w:rsid w:val="00826E28"/>
    <w:rsid w:val="00830F19"/>
    <w:rsid w:val="00831FDF"/>
    <w:rsid w:val="00832969"/>
    <w:rsid w:val="008521CB"/>
    <w:rsid w:val="0085589A"/>
    <w:rsid w:val="00872717"/>
    <w:rsid w:val="008913FC"/>
    <w:rsid w:val="00892AE7"/>
    <w:rsid w:val="0089745E"/>
    <w:rsid w:val="008A10B1"/>
    <w:rsid w:val="008A568A"/>
    <w:rsid w:val="008B22C2"/>
    <w:rsid w:val="008B7AD4"/>
    <w:rsid w:val="008D4E95"/>
    <w:rsid w:val="008E2B92"/>
    <w:rsid w:val="008E48F7"/>
    <w:rsid w:val="008F3510"/>
    <w:rsid w:val="008F540B"/>
    <w:rsid w:val="0090311E"/>
    <w:rsid w:val="009118EF"/>
    <w:rsid w:val="009127DB"/>
    <w:rsid w:val="0091313F"/>
    <w:rsid w:val="0092124F"/>
    <w:rsid w:val="00936659"/>
    <w:rsid w:val="00946DF8"/>
    <w:rsid w:val="0096130E"/>
    <w:rsid w:val="00962A96"/>
    <w:rsid w:val="00980DCB"/>
    <w:rsid w:val="009B243E"/>
    <w:rsid w:val="009B6F19"/>
    <w:rsid w:val="009D18B7"/>
    <w:rsid w:val="009D5DCF"/>
    <w:rsid w:val="009F2CC5"/>
    <w:rsid w:val="009F7BA6"/>
    <w:rsid w:val="00A07E8D"/>
    <w:rsid w:val="00A11849"/>
    <w:rsid w:val="00A23BDE"/>
    <w:rsid w:val="00A311CF"/>
    <w:rsid w:val="00A362C2"/>
    <w:rsid w:val="00A41833"/>
    <w:rsid w:val="00A5070B"/>
    <w:rsid w:val="00A50D3B"/>
    <w:rsid w:val="00A56139"/>
    <w:rsid w:val="00A70B74"/>
    <w:rsid w:val="00A733BA"/>
    <w:rsid w:val="00A87A1E"/>
    <w:rsid w:val="00A90365"/>
    <w:rsid w:val="00A92D2A"/>
    <w:rsid w:val="00A94AA6"/>
    <w:rsid w:val="00AA1461"/>
    <w:rsid w:val="00AA5104"/>
    <w:rsid w:val="00AB06CE"/>
    <w:rsid w:val="00AB3A86"/>
    <w:rsid w:val="00AC515A"/>
    <w:rsid w:val="00AC5885"/>
    <w:rsid w:val="00AD5396"/>
    <w:rsid w:val="00AE2EF8"/>
    <w:rsid w:val="00AE53A1"/>
    <w:rsid w:val="00AE699A"/>
    <w:rsid w:val="00AF3905"/>
    <w:rsid w:val="00AF4599"/>
    <w:rsid w:val="00AF54A4"/>
    <w:rsid w:val="00B02E7D"/>
    <w:rsid w:val="00B21538"/>
    <w:rsid w:val="00B21547"/>
    <w:rsid w:val="00B22EAE"/>
    <w:rsid w:val="00B57A0A"/>
    <w:rsid w:val="00B82249"/>
    <w:rsid w:val="00B9558C"/>
    <w:rsid w:val="00BA008B"/>
    <w:rsid w:val="00BC1A47"/>
    <w:rsid w:val="00BC4375"/>
    <w:rsid w:val="00BD2308"/>
    <w:rsid w:val="00C0136D"/>
    <w:rsid w:val="00C05772"/>
    <w:rsid w:val="00C270B1"/>
    <w:rsid w:val="00C34A13"/>
    <w:rsid w:val="00C357B9"/>
    <w:rsid w:val="00C53E96"/>
    <w:rsid w:val="00C6383F"/>
    <w:rsid w:val="00C75AAA"/>
    <w:rsid w:val="00C937F0"/>
    <w:rsid w:val="00C9600C"/>
    <w:rsid w:val="00C96E05"/>
    <w:rsid w:val="00CA1BE3"/>
    <w:rsid w:val="00CA4DD8"/>
    <w:rsid w:val="00CB1661"/>
    <w:rsid w:val="00CC4D73"/>
    <w:rsid w:val="00CC6CF0"/>
    <w:rsid w:val="00CD6071"/>
    <w:rsid w:val="00CD77C7"/>
    <w:rsid w:val="00CD7E6B"/>
    <w:rsid w:val="00CE5035"/>
    <w:rsid w:val="00CE508A"/>
    <w:rsid w:val="00CF33D5"/>
    <w:rsid w:val="00CF5949"/>
    <w:rsid w:val="00D00BA7"/>
    <w:rsid w:val="00D03607"/>
    <w:rsid w:val="00D1541F"/>
    <w:rsid w:val="00D17253"/>
    <w:rsid w:val="00D20F48"/>
    <w:rsid w:val="00D25BB1"/>
    <w:rsid w:val="00D4555A"/>
    <w:rsid w:val="00D47D37"/>
    <w:rsid w:val="00D74B91"/>
    <w:rsid w:val="00D76342"/>
    <w:rsid w:val="00D85A05"/>
    <w:rsid w:val="00D903D8"/>
    <w:rsid w:val="00D92665"/>
    <w:rsid w:val="00D960FE"/>
    <w:rsid w:val="00DA5521"/>
    <w:rsid w:val="00DB4279"/>
    <w:rsid w:val="00DC0C70"/>
    <w:rsid w:val="00DC7319"/>
    <w:rsid w:val="00DC796B"/>
    <w:rsid w:val="00DD15DA"/>
    <w:rsid w:val="00DD7B7C"/>
    <w:rsid w:val="00DE75AE"/>
    <w:rsid w:val="00DF5278"/>
    <w:rsid w:val="00E001CB"/>
    <w:rsid w:val="00E00DEE"/>
    <w:rsid w:val="00E16CC9"/>
    <w:rsid w:val="00E558AF"/>
    <w:rsid w:val="00E56378"/>
    <w:rsid w:val="00E61DDA"/>
    <w:rsid w:val="00E81005"/>
    <w:rsid w:val="00E96CD2"/>
    <w:rsid w:val="00EA7EAA"/>
    <w:rsid w:val="00EB0870"/>
    <w:rsid w:val="00EB087E"/>
    <w:rsid w:val="00EB42B1"/>
    <w:rsid w:val="00EB6C49"/>
    <w:rsid w:val="00EC356B"/>
    <w:rsid w:val="00ED4563"/>
    <w:rsid w:val="00ED4B8E"/>
    <w:rsid w:val="00EE61C3"/>
    <w:rsid w:val="00EF6DBC"/>
    <w:rsid w:val="00F105C0"/>
    <w:rsid w:val="00F1765F"/>
    <w:rsid w:val="00F61800"/>
    <w:rsid w:val="00F8434D"/>
    <w:rsid w:val="00FA3FFB"/>
    <w:rsid w:val="00FA4F8E"/>
    <w:rsid w:val="00FB1729"/>
    <w:rsid w:val="00FB6EE4"/>
    <w:rsid w:val="00FC538E"/>
    <w:rsid w:val="00FC67A3"/>
    <w:rsid w:val="00FD583E"/>
    <w:rsid w:val="00FD6C41"/>
    <w:rsid w:val="00FE0EF0"/>
    <w:rsid w:val="00FF7C58"/>
    <w:rsid w:val="01088DFD"/>
    <w:rsid w:val="01D01612"/>
    <w:rsid w:val="022685C8"/>
    <w:rsid w:val="02322ECB"/>
    <w:rsid w:val="0272FD97"/>
    <w:rsid w:val="0291AF43"/>
    <w:rsid w:val="02D4BC3B"/>
    <w:rsid w:val="04B3EE0C"/>
    <w:rsid w:val="052A6D25"/>
    <w:rsid w:val="057575A8"/>
    <w:rsid w:val="05F2E6BA"/>
    <w:rsid w:val="061F4CAE"/>
    <w:rsid w:val="0622814D"/>
    <w:rsid w:val="0647359A"/>
    <w:rsid w:val="0685D61C"/>
    <w:rsid w:val="06AA8A69"/>
    <w:rsid w:val="06C2BB87"/>
    <w:rsid w:val="074CFFB6"/>
    <w:rsid w:val="07969F2B"/>
    <w:rsid w:val="07A792FC"/>
    <w:rsid w:val="07E62450"/>
    <w:rsid w:val="084BB3BD"/>
    <w:rsid w:val="09745E9D"/>
    <w:rsid w:val="099BAEE9"/>
    <w:rsid w:val="0A1C9B07"/>
    <w:rsid w:val="0A2ABF9C"/>
    <w:rsid w:val="0A2E1528"/>
    <w:rsid w:val="0B0FFE29"/>
    <w:rsid w:val="0B96DCC0"/>
    <w:rsid w:val="0BF9A80B"/>
    <w:rsid w:val="0C0AEC67"/>
    <w:rsid w:val="0C6A6545"/>
    <w:rsid w:val="0CAA05CD"/>
    <w:rsid w:val="0D306085"/>
    <w:rsid w:val="0D3326E1"/>
    <w:rsid w:val="0EEB6B11"/>
    <w:rsid w:val="0EEF59EA"/>
    <w:rsid w:val="0FFE379E"/>
    <w:rsid w:val="10379A87"/>
    <w:rsid w:val="10BC30FE"/>
    <w:rsid w:val="1123B789"/>
    <w:rsid w:val="116D0C7F"/>
    <w:rsid w:val="11707FBA"/>
    <w:rsid w:val="11CFE27D"/>
    <w:rsid w:val="125CE2AE"/>
    <w:rsid w:val="12714220"/>
    <w:rsid w:val="12BF9594"/>
    <w:rsid w:val="12E332B5"/>
    <w:rsid w:val="131806DB"/>
    <w:rsid w:val="13B31E4F"/>
    <w:rsid w:val="144786E8"/>
    <w:rsid w:val="145D9441"/>
    <w:rsid w:val="1518BC3A"/>
    <w:rsid w:val="15A3AF2E"/>
    <w:rsid w:val="15F93CF2"/>
    <w:rsid w:val="16C3F90B"/>
    <w:rsid w:val="17289D2F"/>
    <w:rsid w:val="178B40FB"/>
    <w:rsid w:val="17AD663E"/>
    <w:rsid w:val="17C0D0C4"/>
    <w:rsid w:val="17E7CD96"/>
    <w:rsid w:val="17E96382"/>
    <w:rsid w:val="186E1143"/>
    <w:rsid w:val="187425B7"/>
    <w:rsid w:val="187C8B5C"/>
    <w:rsid w:val="1930AB8A"/>
    <w:rsid w:val="193FAE49"/>
    <w:rsid w:val="195FFA92"/>
    <w:rsid w:val="1A2C4CC6"/>
    <w:rsid w:val="1ACD3C07"/>
    <w:rsid w:val="1B61C4C5"/>
    <w:rsid w:val="1BF7DFA9"/>
    <w:rsid w:val="1C0AE878"/>
    <w:rsid w:val="1C61B079"/>
    <w:rsid w:val="1C8C6578"/>
    <w:rsid w:val="1CA13D3D"/>
    <w:rsid w:val="1EED0797"/>
    <w:rsid w:val="1F0A3514"/>
    <w:rsid w:val="1F3BA40E"/>
    <w:rsid w:val="1FD75CA1"/>
    <w:rsid w:val="20DD84BE"/>
    <w:rsid w:val="20FFAF7E"/>
    <w:rsid w:val="22AC7793"/>
    <w:rsid w:val="246C1489"/>
    <w:rsid w:val="248FDED9"/>
    <w:rsid w:val="25C1EC0C"/>
    <w:rsid w:val="26512056"/>
    <w:rsid w:val="27ACA1B5"/>
    <w:rsid w:val="27B035EA"/>
    <w:rsid w:val="2863D485"/>
    <w:rsid w:val="29B66C83"/>
    <w:rsid w:val="2A41E52D"/>
    <w:rsid w:val="2A545CF2"/>
    <w:rsid w:val="2ABE529C"/>
    <w:rsid w:val="2B622ED6"/>
    <w:rsid w:val="2C338498"/>
    <w:rsid w:val="2D3F5B23"/>
    <w:rsid w:val="2D945DA1"/>
    <w:rsid w:val="2DF98EFE"/>
    <w:rsid w:val="2E44F0E3"/>
    <w:rsid w:val="2E63924C"/>
    <w:rsid w:val="2EB97DCC"/>
    <w:rsid w:val="2EF9A16B"/>
    <w:rsid w:val="2FB75AD5"/>
    <w:rsid w:val="31AA7619"/>
    <w:rsid w:val="31C7CF3F"/>
    <w:rsid w:val="3216C845"/>
    <w:rsid w:val="3287A13C"/>
    <w:rsid w:val="330D7A2E"/>
    <w:rsid w:val="331D00DD"/>
    <w:rsid w:val="3343CF52"/>
    <w:rsid w:val="3390C205"/>
    <w:rsid w:val="3467F872"/>
    <w:rsid w:val="34D6A4BE"/>
    <w:rsid w:val="34F7A671"/>
    <w:rsid w:val="351BE66A"/>
    <w:rsid w:val="353B9402"/>
    <w:rsid w:val="357A5A6B"/>
    <w:rsid w:val="35E528CF"/>
    <w:rsid w:val="35FD3EFE"/>
    <w:rsid w:val="36242C6F"/>
    <w:rsid w:val="3634B76F"/>
    <w:rsid w:val="367BEE34"/>
    <w:rsid w:val="377ED0F1"/>
    <w:rsid w:val="38871208"/>
    <w:rsid w:val="3900B160"/>
    <w:rsid w:val="394AE503"/>
    <w:rsid w:val="3994A574"/>
    <w:rsid w:val="3A33831C"/>
    <w:rsid w:val="3B1DF646"/>
    <w:rsid w:val="3B292CCD"/>
    <w:rsid w:val="3B2E7ABC"/>
    <w:rsid w:val="3B3D3B22"/>
    <w:rsid w:val="3B57A22C"/>
    <w:rsid w:val="3BCD81C8"/>
    <w:rsid w:val="3C3472FF"/>
    <w:rsid w:val="3C42DD1C"/>
    <w:rsid w:val="3C88ED6C"/>
    <w:rsid w:val="3D6F3E9D"/>
    <w:rsid w:val="3E0783B3"/>
    <w:rsid w:val="3EF11853"/>
    <w:rsid w:val="3F319C71"/>
    <w:rsid w:val="40825A0E"/>
    <w:rsid w:val="40C269FE"/>
    <w:rsid w:val="40DB125E"/>
    <w:rsid w:val="40DF7D70"/>
    <w:rsid w:val="40F6ED4E"/>
    <w:rsid w:val="4123471E"/>
    <w:rsid w:val="418FB6D1"/>
    <w:rsid w:val="418FBB1D"/>
    <w:rsid w:val="41A5F947"/>
    <w:rsid w:val="41F6AF23"/>
    <w:rsid w:val="41FC4C15"/>
    <w:rsid w:val="4250E8BF"/>
    <w:rsid w:val="426BF388"/>
    <w:rsid w:val="42F4C32E"/>
    <w:rsid w:val="4305BA68"/>
    <w:rsid w:val="43DD21BD"/>
    <w:rsid w:val="43F19792"/>
    <w:rsid w:val="4418F6DE"/>
    <w:rsid w:val="45241159"/>
    <w:rsid w:val="455523B5"/>
    <w:rsid w:val="467D72E8"/>
    <w:rsid w:val="468392C8"/>
    <w:rsid w:val="473EEA2D"/>
    <w:rsid w:val="480BB383"/>
    <w:rsid w:val="4870356D"/>
    <w:rsid w:val="49140FDC"/>
    <w:rsid w:val="4971401C"/>
    <w:rsid w:val="4997B5C5"/>
    <w:rsid w:val="4AA276E1"/>
    <w:rsid w:val="4B3E89EE"/>
    <w:rsid w:val="4C0751E6"/>
    <w:rsid w:val="4C2A613D"/>
    <w:rsid w:val="4C61FCF6"/>
    <w:rsid w:val="4CF06480"/>
    <w:rsid w:val="4D2C5FDB"/>
    <w:rsid w:val="4D384ED3"/>
    <w:rsid w:val="4D7C1EA7"/>
    <w:rsid w:val="4D98AB0C"/>
    <w:rsid w:val="4D990659"/>
    <w:rsid w:val="4E986FF6"/>
    <w:rsid w:val="4F79D096"/>
    <w:rsid w:val="4FF8D2B4"/>
    <w:rsid w:val="50139A98"/>
    <w:rsid w:val="50E33024"/>
    <w:rsid w:val="514DFB01"/>
    <w:rsid w:val="519DF161"/>
    <w:rsid w:val="5280797D"/>
    <w:rsid w:val="53176A0F"/>
    <w:rsid w:val="533FA72D"/>
    <w:rsid w:val="538B9953"/>
    <w:rsid w:val="5397F23C"/>
    <w:rsid w:val="54327A71"/>
    <w:rsid w:val="548CB678"/>
    <w:rsid w:val="555AB475"/>
    <w:rsid w:val="55FDDE00"/>
    <w:rsid w:val="5631CEFA"/>
    <w:rsid w:val="56B3529A"/>
    <w:rsid w:val="57263B64"/>
    <w:rsid w:val="5753EAA0"/>
    <w:rsid w:val="5816699E"/>
    <w:rsid w:val="58AFAF98"/>
    <w:rsid w:val="58C27B04"/>
    <w:rsid w:val="5934AF4A"/>
    <w:rsid w:val="5967E82C"/>
    <w:rsid w:val="5A8A6002"/>
    <w:rsid w:val="5B22AD2F"/>
    <w:rsid w:val="5C0BCFA0"/>
    <w:rsid w:val="5C28E4CA"/>
    <w:rsid w:val="5C62487B"/>
    <w:rsid w:val="5CDA6D6C"/>
    <w:rsid w:val="5CF475DC"/>
    <w:rsid w:val="5DDD72CC"/>
    <w:rsid w:val="5EEA849B"/>
    <w:rsid w:val="5F3C8840"/>
    <w:rsid w:val="60250899"/>
    <w:rsid w:val="605D60A1"/>
    <w:rsid w:val="62969D47"/>
    <w:rsid w:val="6297628C"/>
    <w:rsid w:val="637F686E"/>
    <w:rsid w:val="63A364E1"/>
    <w:rsid w:val="640660A4"/>
    <w:rsid w:val="64242D23"/>
    <w:rsid w:val="64285F37"/>
    <w:rsid w:val="64326DA8"/>
    <w:rsid w:val="64DA99B0"/>
    <w:rsid w:val="65758F9F"/>
    <w:rsid w:val="65EADF82"/>
    <w:rsid w:val="6615F4C8"/>
    <w:rsid w:val="66D85955"/>
    <w:rsid w:val="66E1D25B"/>
    <w:rsid w:val="67134206"/>
    <w:rsid w:val="67328F49"/>
    <w:rsid w:val="6774AD99"/>
    <w:rsid w:val="67AC3B24"/>
    <w:rsid w:val="68084FFD"/>
    <w:rsid w:val="6821F5E9"/>
    <w:rsid w:val="682EFBC3"/>
    <w:rsid w:val="68EAB103"/>
    <w:rsid w:val="68ECB66E"/>
    <w:rsid w:val="69BDC64A"/>
    <w:rsid w:val="69E7FE41"/>
    <w:rsid w:val="6B24D56E"/>
    <w:rsid w:val="6BCA6C79"/>
    <w:rsid w:val="6CC233CF"/>
    <w:rsid w:val="6CD02A34"/>
    <w:rsid w:val="6CF18640"/>
    <w:rsid w:val="6D26E2FC"/>
    <w:rsid w:val="6D314280"/>
    <w:rsid w:val="6E05DFE4"/>
    <w:rsid w:val="6EB7A4BF"/>
    <w:rsid w:val="6F4632B2"/>
    <w:rsid w:val="6F8A2618"/>
    <w:rsid w:val="6FA6B599"/>
    <w:rsid w:val="6FF8EEC2"/>
    <w:rsid w:val="70FFB5D9"/>
    <w:rsid w:val="71191BF0"/>
    <w:rsid w:val="72596A71"/>
    <w:rsid w:val="729CE4E4"/>
    <w:rsid w:val="731DA057"/>
    <w:rsid w:val="734A0B3A"/>
    <w:rsid w:val="736DEC9E"/>
    <w:rsid w:val="736E00F5"/>
    <w:rsid w:val="739D6CC7"/>
    <w:rsid w:val="7411F987"/>
    <w:rsid w:val="7418B7FE"/>
    <w:rsid w:val="746B2ED2"/>
    <w:rsid w:val="7566504E"/>
    <w:rsid w:val="75C936E6"/>
    <w:rsid w:val="76089851"/>
    <w:rsid w:val="7621F94C"/>
    <w:rsid w:val="77113220"/>
    <w:rsid w:val="77DDA51B"/>
    <w:rsid w:val="77E08F98"/>
    <w:rsid w:val="7820C473"/>
    <w:rsid w:val="790AC7BE"/>
    <w:rsid w:val="796C274B"/>
    <w:rsid w:val="79D3C86A"/>
    <w:rsid w:val="79D79A0C"/>
    <w:rsid w:val="7AAE84AA"/>
    <w:rsid w:val="7ACF289F"/>
    <w:rsid w:val="7B3882D5"/>
    <w:rsid w:val="7B6CA433"/>
    <w:rsid w:val="7BDC92A9"/>
    <w:rsid w:val="7C220EE1"/>
    <w:rsid w:val="7C426880"/>
    <w:rsid w:val="7C4F0D02"/>
    <w:rsid w:val="7C5679AB"/>
    <w:rsid w:val="7C9E2CCE"/>
    <w:rsid w:val="7CBF5B08"/>
    <w:rsid w:val="7D5005E1"/>
    <w:rsid w:val="7D663E1C"/>
    <w:rsid w:val="7D8859C9"/>
    <w:rsid w:val="7E70A0E8"/>
    <w:rsid w:val="7F81F5CD"/>
    <w:rsid w:val="7FB9FE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56F27B"/>
  <w15:chartTrackingRefBased/>
  <w15:docId w15:val="{F2FF9069-02FA-45E1-B60F-3F364AF40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E44F0E3"/>
  </w:style>
  <w:style w:type="paragraph" w:styleId="Heading1">
    <w:name w:val="heading 1"/>
    <w:basedOn w:val="Normal"/>
    <w:next w:val="Normal"/>
    <w:link w:val="Heading1Char"/>
    <w:uiPriority w:val="9"/>
    <w:qFormat/>
    <w:rsid w:val="2E44F0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2E44F0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2E44F0E3"/>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2E44F0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2E44F0E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2E44F0E3"/>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2E44F0E3"/>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2E44F0E3"/>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2E44F0E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11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1132"/>
    <w:rPr>
      <w:rFonts w:eastAsiaTheme="minorEastAsia"/>
      <w:lang w:val="en-US"/>
    </w:rPr>
  </w:style>
  <w:style w:type="paragraph" w:styleId="Header">
    <w:name w:val="header"/>
    <w:basedOn w:val="Normal"/>
    <w:link w:val="HeaderChar"/>
    <w:uiPriority w:val="99"/>
    <w:unhideWhenUsed/>
    <w:rsid w:val="2E44F0E3"/>
    <w:pPr>
      <w:tabs>
        <w:tab w:val="center" w:pos="4513"/>
        <w:tab w:val="right" w:pos="9026"/>
      </w:tabs>
      <w:spacing w:after="0"/>
    </w:pPr>
  </w:style>
  <w:style w:type="character" w:customStyle="1" w:styleId="HeaderChar">
    <w:name w:val="Header Char"/>
    <w:basedOn w:val="DefaultParagraphFont"/>
    <w:link w:val="Header"/>
    <w:uiPriority w:val="99"/>
    <w:rsid w:val="2E44F0E3"/>
    <w:rPr>
      <w:noProof/>
      <w:lang w:val="en-GB"/>
    </w:rPr>
  </w:style>
  <w:style w:type="paragraph" w:styleId="Footer">
    <w:name w:val="footer"/>
    <w:basedOn w:val="Normal"/>
    <w:link w:val="FooterChar"/>
    <w:uiPriority w:val="99"/>
    <w:unhideWhenUsed/>
    <w:rsid w:val="2E44F0E3"/>
    <w:pPr>
      <w:tabs>
        <w:tab w:val="center" w:pos="4513"/>
        <w:tab w:val="right" w:pos="9026"/>
      </w:tabs>
      <w:spacing w:after="0"/>
    </w:pPr>
  </w:style>
  <w:style w:type="character" w:customStyle="1" w:styleId="FooterChar">
    <w:name w:val="Footer Char"/>
    <w:basedOn w:val="DefaultParagraphFont"/>
    <w:link w:val="Footer"/>
    <w:uiPriority w:val="99"/>
    <w:rsid w:val="2E44F0E3"/>
    <w:rPr>
      <w:noProof/>
      <w:lang w:val="en-GB"/>
    </w:rPr>
  </w:style>
  <w:style w:type="paragraph" w:styleId="ListParagraph">
    <w:name w:val="List Paragraph"/>
    <w:basedOn w:val="Normal"/>
    <w:uiPriority w:val="34"/>
    <w:qFormat/>
    <w:rsid w:val="2E44F0E3"/>
    <w:pPr>
      <w:ind w:left="720"/>
      <w:contextualSpacing/>
    </w:pPr>
  </w:style>
  <w:style w:type="paragraph" w:customStyle="1" w:styleId="paragraph">
    <w:name w:val="paragraph"/>
    <w:basedOn w:val="Normal"/>
    <w:uiPriority w:val="1"/>
    <w:rsid w:val="2E44F0E3"/>
    <w:pPr>
      <w:spacing w:beforeAutospacing="1"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6342"/>
  </w:style>
  <w:style w:type="character" w:customStyle="1" w:styleId="eop">
    <w:name w:val="eop"/>
    <w:basedOn w:val="DefaultParagraphFont"/>
    <w:rsid w:val="00D76342"/>
  </w:style>
  <w:style w:type="character" w:customStyle="1" w:styleId="tabchar">
    <w:name w:val="tabchar"/>
    <w:basedOn w:val="DefaultParagraphFont"/>
    <w:rsid w:val="00D76342"/>
  </w:style>
  <w:style w:type="character" w:customStyle="1" w:styleId="Heading1Char">
    <w:name w:val="Heading 1 Char"/>
    <w:basedOn w:val="DefaultParagraphFont"/>
    <w:link w:val="Heading1"/>
    <w:uiPriority w:val="9"/>
    <w:rsid w:val="2E44F0E3"/>
    <w:rPr>
      <w:rFonts w:asciiTheme="majorHAnsi" w:eastAsiaTheme="majorEastAsia" w:hAnsiTheme="majorHAnsi" w:cstheme="majorBidi"/>
      <w:noProof/>
      <w:color w:val="2F5496" w:themeColor="accent1" w:themeShade="BF"/>
      <w:sz w:val="32"/>
      <w:szCs w:val="32"/>
      <w:lang w:val="en-GB"/>
    </w:rPr>
  </w:style>
  <w:style w:type="paragraph" w:styleId="TOCHeading">
    <w:name w:val="TOC Heading"/>
    <w:basedOn w:val="Heading1"/>
    <w:next w:val="Normal"/>
    <w:uiPriority w:val="39"/>
    <w:unhideWhenUsed/>
    <w:qFormat/>
    <w:rsid w:val="2E44F0E3"/>
    <w:rPr>
      <w:lang w:val="en-US"/>
    </w:rPr>
  </w:style>
  <w:style w:type="paragraph" w:styleId="TOC2">
    <w:name w:val="toc 2"/>
    <w:basedOn w:val="Normal"/>
    <w:next w:val="Normal"/>
    <w:uiPriority w:val="39"/>
    <w:unhideWhenUsed/>
    <w:rsid w:val="2E44F0E3"/>
    <w:pPr>
      <w:spacing w:after="100"/>
      <w:ind w:left="220"/>
    </w:pPr>
    <w:rPr>
      <w:rFonts w:eastAsiaTheme="minorEastAsia" w:cs="Times New Roman"/>
      <w:lang w:val="en-US"/>
    </w:rPr>
  </w:style>
  <w:style w:type="paragraph" w:styleId="TOC1">
    <w:name w:val="toc 1"/>
    <w:basedOn w:val="Normal"/>
    <w:next w:val="Normal"/>
    <w:uiPriority w:val="39"/>
    <w:unhideWhenUsed/>
    <w:rsid w:val="2E44F0E3"/>
    <w:pPr>
      <w:spacing w:after="100"/>
    </w:pPr>
    <w:rPr>
      <w:rFonts w:eastAsiaTheme="minorEastAsia" w:cs="Times New Roman"/>
      <w:lang w:val="en-US"/>
    </w:rPr>
  </w:style>
  <w:style w:type="paragraph" w:styleId="TOC3">
    <w:name w:val="toc 3"/>
    <w:basedOn w:val="Normal"/>
    <w:next w:val="Normal"/>
    <w:uiPriority w:val="39"/>
    <w:unhideWhenUsed/>
    <w:rsid w:val="2E44F0E3"/>
    <w:pPr>
      <w:spacing w:after="100"/>
      <w:ind w:left="440"/>
    </w:pPr>
    <w:rPr>
      <w:rFonts w:eastAsiaTheme="minorEastAsia" w:cs="Times New Roman"/>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rsid w:val="2E44F0E3"/>
    <w:rPr>
      <w:sz w:val="20"/>
      <w:szCs w:val="20"/>
    </w:rPr>
  </w:style>
  <w:style w:type="character" w:customStyle="1" w:styleId="CommentTextChar">
    <w:name w:val="Comment Text Char"/>
    <w:basedOn w:val="DefaultParagraphFont"/>
    <w:link w:val="CommentText"/>
    <w:uiPriority w:val="99"/>
    <w:rsid w:val="2E44F0E3"/>
    <w:rPr>
      <w:noProof/>
      <w:sz w:val="20"/>
      <w:szCs w:val="20"/>
      <w:lang w:val="en-GB"/>
    </w:rPr>
  </w:style>
  <w:style w:type="character" w:styleId="CommentReference">
    <w:name w:val="annotation reference"/>
    <w:basedOn w:val="DefaultParagraphFont"/>
    <w:uiPriority w:val="99"/>
    <w:semiHidden/>
    <w:unhideWhenUsed/>
    <w:rsid w:val="008F540B"/>
    <w:rPr>
      <w:sz w:val="16"/>
      <w:szCs w:val="16"/>
    </w:rPr>
  </w:style>
  <w:style w:type="paragraph" w:styleId="CommentSubject">
    <w:name w:val="annotation subject"/>
    <w:basedOn w:val="CommentText"/>
    <w:next w:val="CommentText"/>
    <w:link w:val="CommentSubjectChar"/>
    <w:uiPriority w:val="99"/>
    <w:semiHidden/>
    <w:unhideWhenUsed/>
    <w:rsid w:val="2E44F0E3"/>
    <w:rPr>
      <w:b/>
      <w:bCs/>
    </w:rPr>
  </w:style>
  <w:style w:type="character" w:customStyle="1" w:styleId="CommentSubjectChar">
    <w:name w:val="Comment Subject Char"/>
    <w:basedOn w:val="CommentTextChar"/>
    <w:link w:val="CommentSubject"/>
    <w:uiPriority w:val="99"/>
    <w:semiHidden/>
    <w:rsid w:val="2E44F0E3"/>
    <w:rPr>
      <w:b/>
      <w:bCs/>
      <w:noProof/>
      <w:sz w:val="20"/>
      <w:szCs w:val="20"/>
      <w:lang w:val="en-GB"/>
    </w:rPr>
  </w:style>
  <w:style w:type="paragraph" w:styleId="Title">
    <w:name w:val="Title"/>
    <w:basedOn w:val="Normal"/>
    <w:next w:val="Normal"/>
    <w:link w:val="TitleChar"/>
    <w:uiPriority w:val="10"/>
    <w:qFormat/>
    <w:rsid w:val="2E44F0E3"/>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2E44F0E3"/>
    <w:rPr>
      <w:rFonts w:eastAsiaTheme="minorEastAsia"/>
      <w:color w:val="5A5A5A"/>
    </w:rPr>
  </w:style>
  <w:style w:type="paragraph" w:styleId="Quote">
    <w:name w:val="Quote"/>
    <w:basedOn w:val="Normal"/>
    <w:next w:val="Normal"/>
    <w:link w:val="QuoteChar"/>
    <w:uiPriority w:val="29"/>
    <w:qFormat/>
    <w:rsid w:val="2E44F0E3"/>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2E44F0E3"/>
    <w:pPr>
      <w:spacing w:before="360" w:after="360"/>
      <w:ind w:left="864" w:right="864"/>
      <w:jc w:val="center"/>
    </w:pPr>
    <w:rPr>
      <w:i/>
      <w:iCs/>
      <w:color w:val="4472C4" w:themeColor="accent1"/>
    </w:rPr>
  </w:style>
  <w:style w:type="character" w:customStyle="1" w:styleId="Heading2Char">
    <w:name w:val="Heading 2 Char"/>
    <w:basedOn w:val="DefaultParagraphFont"/>
    <w:link w:val="Heading2"/>
    <w:uiPriority w:val="9"/>
    <w:rsid w:val="2E44F0E3"/>
    <w:rPr>
      <w:rFonts w:asciiTheme="majorHAnsi" w:eastAsiaTheme="majorEastAsia" w:hAnsiTheme="majorHAnsi" w:cstheme="majorBidi"/>
      <w:noProof/>
      <w:color w:val="2F5496" w:themeColor="accent1" w:themeShade="BF"/>
      <w:sz w:val="26"/>
      <w:szCs w:val="26"/>
      <w:lang w:val="en-GB"/>
    </w:rPr>
  </w:style>
  <w:style w:type="character" w:customStyle="1" w:styleId="Heading3Char">
    <w:name w:val="Heading 3 Char"/>
    <w:basedOn w:val="DefaultParagraphFont"/>
    <w:link w:val="Heading3"/>
    <w:uiPriority w:val="9"/>
    <w:rsid w:val="2E44F0E3"/>
    <w:rPr>
      <w:rFonts w:asciiTheme="majorHAnsi" w:eastAsiaTheme="majorEastAsia" w:hAnsiTheme="majorHAnsi" w:cstheme="majorBidi"/>
      <w:noProof/>
      <w:color w:val="1F3763"/>
      <w:sz w:val="24"/>
      <w:szCs w:val="24"/>
      <w:lang w:val="en-GB"/>
    </w:rPr>
  </w:style>
  <w:style w:type="character" w:customStyle="1" w:styleId="Heading4Char">
    <w:name w:val="Heading 4 Char"/>
    <w:basedOn w:val="DefaultParagraphFont"/>
    <w:link w:val="Heading4"/>
    <w:uiPriority w:val="9"/>
    <w:rsid w:val="2E44F0E3"/>
    <w:rPr>
      <w:rFonts w:asciiTheme="majorHAnsi" w:eastAsiaTheme="majorEastAsia" w:hAnsiTheme="majorHAnsi" w:cstheme="majorBidi"/>
      <w:i/>
      <w:iCs/>
      <w:noProof/>
      <w:color w:val="2F5496" w:themeColor="accent1" w:themeShade="BF"/>
      <w:lang w:val="en-GB"/>
    </w:rPr>
  </w:style>
  <w:style w:type="character" w:customStyle="1" w:styleId="Heading5Char">
    <w:name w:val="Heading 5 Char"/>
    <w:basedOn w:val="DefaultParagraphFont"/>
    <w:link w:val="Heading5"/>
    <w:uiPriority w:val="9"/>
    <w:rsid w:val="2E44F0E3"/>
    <w:rPr>
      <w:rFonts w:asciiTheme="majorHAnsi" w:eastAsiaTheme="majorEastAsia" w:hAnsiTheme="majorHAnsi" w:cstheme="majorBidi"/>
      <w:noProof/>
      <w:color w:val="2F5496" w:themeColor="accent1" w:themeShade="BF"/>
      <w:lang w:val="en-GB"/>
    </w:rPr>
  </w:style>
  <w:style w:type="character" w:customStyle="1" w:styleId="Heading6Char">
    <w:name w:val="Heading 6 Char"/>
    <w:basedOn w:val="DefaultParagraphFont"/>
    <w:link w:val="Heading6"/>
    <w:uiPriority w:val="9"/>
    <w:rsid w:val="2E44F0E3"/>
    <w:rPr>
      <w:rFonts w:asciiTheme="majorHAnsi" w:eastAsiaTheme="majorEastAsia" w:hAnsiTheme="majorHAnsi" w:cstheme="majorBidi"/>
      <w:noProof/>
      <w:color w:val="1F3763"/>
      <w:lang w:val="en-GB"/>
    </w:rPr>
  </w:style>
  <w:style w:type="character" w:customStyle="1" w:styleId="Heading7Char">
    <w:name w:val="Heading 7 Char"/>
    <w:basedOn w:val="DefaultParagraphFont"/>
    <w:link w:val="Heading7"/>
    <w:uiPriority w:val="9"/>
    <w:rsid w:val="2E44F0E3"/>
    <w:rPr>
      <w:rFonts w:asciiTheme="majorHAnsi" w:eastAsiaTheme="majorEastAsia" w:hAnsiTheme="majorHAnsi" w:cstheme="majorBidi"/>
      <w:i/>
      <w:iCs/>
      <w:noProof/>
      <w:color w:val="1F3763"/>
      <w:lang w:val="en-GB"/>
    </w:rPr>
  </w:style>
  <w:style w:type="character" w:customStyle="1" w:styleId="Heading8Char">
    <w:name w:val="Heading 8 Char"/>
    <w:basedOn w:val="DefaultParagraphFont"/>
    <w:link w:val="Heading8"/>
    <w:uiPriority w:val="9"/>
    <w:rsid w:val="2E44F0E3"/>
    <w:rPr>
      <w:rFonts w:asciiTheme="majorHAnsi" w:eastAsiaTheme="majorEastAsia" w:hAnsiTheme="majorHAnsi" w:cstheme="majorBidi"/>
      <w:noProof/>
      <w:color w:val="272727"/>
      <w:sz w:val="21"/>
      <w:szCs w:val="21"/>
      <w:lang w:val="en-GB"/>
    </w:rPr>
  </w:style>
  <w:style w:type="character" w:customStyle="1" w:styleId="Heading9Char">
    <w:name w:val="Heading 9 Char"/>
    <w:basedOn w:val="DefaultParagraphFont"/>
    <w:link w:val="Heading9"/>
    <w:uiPriority w:val="9"/>
    <w:rsid w:val="2E44F0E3"/>
    <w:rPr>
      <w:rFonts w:asciiTheme="majorHAnsi" w:eastAsiaTheme="majorEastAsia" w:hAnsiTheme="majorHAnsi" w:cstheme="majorBidi"/>
      <w:i/>
      <w:iCs/>
      <w:noProof/>
      <w:color w:val="272727"/>
      <w:sz w:val="21"/>
      <w:szCs w:val="21"/>
      <w:lang w:val="en-GB"/>
    </w:rPr>
  </w:style>
  <w:style w:type="character" w:customStyle="1" w:styleId="TitleChar">
    <w:name w:val="Title Char"/>
    <w:basedOn w:val="DefaultParagraphFont"/>
    <w:link w:val="Title"/>
    <w:uiPriority w:val="10"/>
    <w:rsid w:val="2E44F0E3"/>
    <w:rPr>
      <w:rFonts w:asciiTheme="majorHAnsi" w:eastAsiaTheme="majorEastAsia" w:hAnsiTheme="majorHAnsi" w:cstheme="majorBidi"/>
      <w:noProof/>
      <w:sz w:val="56"/>
      <w:szCs w:val="56"/>
      <w:lang w:val="en-GB"/>
    </w:rPr>
  </w:style>
  <w:style w:type="character" w:customStyle="1" w:styleId="SubtitleChar">
    <w:name w:val="Subtitle Char"/>
    <w:basedOn w:val="DefaultParagraphFont"/>
    <w:link w:val="Subtitle"/>
    <w:uiPriority w:val="11"/>
    <w:rsid w:val="2E44F0E3"/>
    <w:rPr>
      <w:rFonts w:asciiTheme="minorHAnsi" w:eastAsiaTheme="minorEastAsia" w:hAnsiTheme="minorHAnsi" w:cstheme="minorBidi"/>
      <w:noProof/>
      <w:color w:val="5A5A5A"/>
      <w:lang w:val="en-GB"/>
    </w:rPr>
  </w:style>
  <w:style w:type="character" w:customStyle="1" w:styleId="QuoteChar">
    <w:name w:val="Quote Char"/>
    <w:basedOn w:val="DefaultParagraphFont"/>
    <w:link w:val="Quote"/>
    <w:uiPriority w:val="29"/>
    <w:rsid w:val="2E44F0E3"/>
    <w:rPr>
      <w:i/>
      <w:iCs/>
      <w:noProof/>
      <w:color w:val="404040" w:themeColor="text1" w:themeTint="BF"/>
      <w:lang w:val="en-GB"/>
    </w:rPr>
  </w:style>
  <w:style w:type="character" w:customStyle="1" w:styleId="IntenseQuoteChar">
    <w:name w:val="Intense Quote Char"/>
    <w:basedOn w:val="DefaultParagraphFont"/>
    <w:link w:val="IntenseQuote"/>
    <w:uiPriority w:val="30"/>
    <w:rsid w:val="2E44F0E3"/>
    <w:rPr>
      <w:i/>
      <w:iCs/>
      <w:noProof/>
      <w:color w:val="4472C4" w:themeColor="accent1"/>
      <w:lang w:val="en-GB"/>
    </w:rPr>
  </w:style>
  <w:style w:type="paragraph" w:styleId="TOC4">
    <w:name w:val="toc 4"/>
    <w:basedOn w:val="Normal"/>
    <w:next w:val="Normal"/>
    <w:uiPriority w:val="39"/>
    <w:unhideWhenUsed/>
    <w:rsid w:val="2E44F0E3"/>
    <w:pPr>
      <w:spacing w:after="100"/>
      <w:ind w:left="660"/>
    </w:pPr>
  </w:style>
  <w:style w:type="paragraph" w:styleId="TOC5">
    <w:name w:val="toc 5"/>
    <w:basedOn w:val="Normal"/>
    <w:next w:val="Normal"/>
    <w:uiPriority w:val="39"/>
    <w:unhideWhenUsed/>
    <w:rsid w:val="2E44F0E3"/>
    <w:pPr>
      <w:spacing w:after="100"/>
      <w:ind w:left="880"/>
    </w:pPr>
  </w:style>
  <w:style w:type="paragraph" w:styleId="TOC6">
    <w:name w:val="toc 6"/>
    <w:basedOn w:val="Normal"/>
    <w:next w:val="Normal"/>
    <w:uiPriority w:val="39"/>
    <w:unhideWhenUsed/>
    <w:rsid w:val="2E44F0E3"/>
    <w:pPr>
      <w:spacing w:after="100"/>
      <w:ind w:left="1100"/>
    </w:pPr>
  </w:style>
  <w:style w:type="paragraph" w:styleId="TOC7">
    <w:name w:val="toc 7"/>
    <w:basedOn w:val="Normal"/>
    <w:next w:val="Normal"/>
    <w:uiPriority w:val="39"/>
    <w:unhideWhenUsed/>
    <w:rsid w:val="2E44F0E3"/>
    <w:pPr>
      <w:spacing w:after="100"/>
      <w:ind w:left="1320"/>
    </w:pPr>
  </w:style>
  <w:style w:type="paragraph" w:styleId="TOC8">
    <w:name w:val="toc 8"/>
    <w:basedOn w:val="Normal"/>
    <w:next w:val="Normal"/>
    <w:uiPriority w:val="39"/>
    <w:unhideWhenUsed/>
    <w:rsid w:val="2E44F0E3"/>
    <w:pPr>
      <w:spacing w:after="100"/>
      <w:ind w:left="1540"/>
    </w:pPr>
  </w:style>
  <w:style w:type="paragraph" w:styleId="TOC9">
    <w:name w:val="toc 9"/>
    <w:basedOn w:val="Normal"/>
    <w:next w:val="Normal"/>
    <w:uiPriority w:val="39"/>
    <w:unhideWhenUsed/>
    <w:rsid w:val="2E44F0E3"/>
    <w:pPr>
      <w:spacing w:after="100"/>
      <w:ind w:left="1760"/>
    </w:pPr>
  </w:style>
  <w:style w:type="paragraph" w:styleId="EndnoteText">
    <w:name w:val="endnote text"/>
    <w:basedOn w:val="Normal"/>
    <w:link w:val="EndnoteTextChar"/>
    <w:uiPriority w:val="99"/>
    <w:semiHidden/>
    <w:unhideWhenUsed/>
    <w:rsid w:val="2E44F0E3"/>
    <w:pPr>
      <w:spacing w:after="0"/>
    </w:pPr>
    <w:rPr>
      <w:sz w:val="20"/>
      <w:szCs w:val="20"/>
    </w:rPr>
  </w:style>
  <w:style w:type="character" w:customStyle="1" w:styleId="EndnoteTextChar">
    <w:name w:val="Endnote Text Char"/>
    <w:basedOn w:val="DefaultParagraphFont"/>
    <w:link w:val="EndnoteText"/>
    <w:uiPriority w:val="99"/>
    <w:semiHidden/>
    <w:rsid w:val="2E44F0E3"/>
    <w:rPr>
      <w:noProof/>
      <w:sz w:val="20"/>
      <w:szCs w:val="20"/>
      <w:lang w:val="en-GB"/>
    </w:rPr>
  </w:style>
  <w:style w:type="paragraph" w:styleId="FootnoteText">
    <w:name w:val="footnote text"/>
    <w:basedOn w:val="Normal"/>
    <w:link w:val="FootnoteTextChar"/>
    <w:uiPriority w:val="99"/>
    <w:semiHidden/>
    <w:unhideWhenUsed/>
    <w:rsid w:val="2E44F0E3"/>
    <w:pPr>
      <w:spacing w:after="0"/>
    </w:pPr>
    <w:rPr>
      <w:sz w:val="20"/>
      <w:szCs w:val="20"/>
    </w:rPr>
  </w:style>
  <w:style w:type="character" w:customStyle="1" w:styleId="FootnoteTextChar">
    <w:name w:val="Footnote Text Char"/>
    <w:basedOn w:val="DefaultParagraphFont"/>
    <w:link w:val="FootnoteText"/>
    <w:uiPriority w:val="99"/>
    <w:semiHidden/>
    <w:rsid w:val="2E44F0E3"/>
    <w:rPr>
      <w:noProof/>
      <w:sz w:val="20"/>
      <w:szCs w:val="20"/>
      <w:lang w:val="en-GB"/>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B5D13"/>
    <w:pPr>
      <w:spacing w:after="0" w:line="240" w:lineRule="auto"/>
    </w:pPr>
  </w:style>
  <w:style w:type="character" w:styleId="Hyperlink">
    <w:name w:val="Hyperlink"/>
    <w:basedOn w:val="DefaultParagraphFont"/>
    <w:uiPriority w:val="99"/>
    <w:unhideWhenUsed/>
    <w:rsid w:val="00B215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936737">
      <w:bodyDiv w:val="1"/>
      <w:marLeft w:val="0"/>
      <w:marRight w:val="0"/>
      <w:marTop w:val="0"/>
      <w:marBottom w:val="0"/>
      <w:divBdr>
        <w:top w:val="none" w:sz="0" w:space="0" w:color="auto"/>
        <w:left w:val="none" w:sz="0" w:space="0" w:color="auto"/>
        <w:bottom w:val="none" w:sz="0" w:space="0" w:color="auto"/>
        <w:right w:val="none" w:sz="0" w:space="0" w:color="auto"/>
      </w:divBdr>
    </w:div>
    <w:div w:id="590892479">
      <w:bodyDiv w:val="1"/>
      <w:marLeft w:val="0"/>
      <w:marRight w:val="0"/>
      <w:marTop w:val="0"/>
      <w:marBottom w:val="0"/>
      <w:divBdr>
        <w:top w:val="none" w:sz="0" w:space="0" w:color="auto"/>
        <w:left w:val="none" w:sz="0" w:space="0" w:color="auto"/>
        <w:bottom w:val="none" w:sz="0" w:space="0" w:color="auto"/>
        <w:right w:val="none" w:sz="0" w:space="0" w:color="auto"/>
      </w:divBdr>
    </w:div>
    <w:div w:id="609433826">
      <w:bodyDiv w:val="1"/>
      <w:marLeft w:val="0"/>
      <w:marRight w:val="0"/>
      <w:marTop w:val="0"/>
      <w:marBottom w:val="0"/>
      <w:divBdr>
        <w:top w:val="none" w:sz="0" w:space="0" w:color="auto"/>
        <w:left w:val="none" w:sz="0" w:space="0" w:color="auto"/>
        <w:bottom w:val="none" w:sz="0" w:space="0" w:color="auto"/>
        <w:right w:val="none" w:sz="0" w:space="0" w:color="auto"/>
      </w:divBdr>
      <w:divsChild>
        <w:div w:id="306472122">
          <w:marLeft w:val="0"/>
          <w:marRight w:val="0"/>
          <w:marTop w:val="0"/>
          <w:marBottom w:val="0"/>
          <w:divBdr>
            <w:top w:val="none" w:sz="0" w:space="0" w:color="auto"/>
            <w:left w:val="none" w:sz="0" w:space="0" w:color="auto"/>
            <w:bottom w:val="none" w:sz="0" w:space="0" w:color="auto"/>
            <w:right w:val="none" w:sz="0" w:space="0" w:color="auto"/>
          </w:divBdr>
          <w:divsChild>
            <w:div w:id="977224933">
              <w:marLeft w:val="0"/>
              <w:marRight w:val="0"/>
              <w:marTop w:val="0"/>
              <w:marBottom w:val="0"/>
              <w:divBdr>
                <w:top w:val="none" w:sz="0" w:space="0" w:color="auto"/>
                <w:left w:val="none" w:sz="0" w:space="0" w:color="auto"/>
                <w:bottom w:val="none" w:sz="0" w:space="0" w:color="auto"/>
                <w:right w:val="none" w:sz="0" w:space="0" w:color="auto"/>
              </w:divBdr>
            </w:div>
          </w:divsChild>
        </w:div>
        <w:div w:id="387535336">
          <w:marLeft w:val="0"/>
          <w:marRight w:val="0"/>
          <w:marTop w:val="0"/>
          <w:marBottom w:val="0"/>
          <w:divBdr>
            <w:top w:val="none" w:sz="0" w:space="0" w:color="auto"/>
            <w:left w:val="none" w:sz="0" w:space="0" w:color="auto"/>
            <w:bottom w:val="none" w:sz="0" w:space="0" w:color="auto"/>
            <w:right w:val="none" w:sz="0" w:space="0" w:color="auto"/>
          </w:divBdr>
          <w:divsChild>
            <w:div w:id="129441271">
              <w:marLeft w:val="0"/>
              <w:marRight w:val="0"/>
              <w:marTop w:val="0"/>
              <w:marBottom w:val="0"/>
              <w:divBdr>
                <w:top w:val="none" w:sz="0" w:space="0" w:color="auto"/>
                <w:left w:val="none" w:sz="0" w:space="0" w:color="auto"/>
                <w:bottom w:val="none" w:sz="0" w:space="0" w:color="auto"/>
                <w:right w:val="none" w:sz="0" w:space="0" w:color="auto"/>
              </w:divBdr>
            </w:div>
          </w:divsChild>
        </w:div>
        <w:div w:id="1032415080">
          <w:marLeft w:val="0"/>
          <w:marRight w:val="0"/>
          <w:marTop w:val="0"/>
          <w:marBottom w:val="0"/>
          <w:divBdr>
            <w:top w:val="none" w:sz="0" w:space="0" w:color="auto"/>
            <w:left w:val="none" w:sz="0" w:space="0" w:color="auto"/>
            <w:bottom w:val="none" w:sz="0" w:space="0" w:color="auto"/>
            <w:right w:val="none" w:sz="0" w:space="0" w:color="auto"/>
          </w:divBdr>
          <w:divsChild>
            <w:div w:id="1788115968">
              <w:marLeft w:val="0"/>
              <w:marRight w:val="0"/>
              <w:marTop w:val="0"/>
              <w:marBottom w:val="0"/>
              <w:divBdr>
                <w:top w:val="none" w:sz="0" w:space="0" w:color="auto"/>
                <w:left w:val="none" w:sz="0" w:space="0" w:color="auto"/>
                <w:bottom w:val="none" w:sz="0" w:space="0" w:color="auto"/>
                <w:right w:val="none" w:sz="0" w:space="0" w:color="auto"/>
              </w:divBdr>
            </w:div>
          </w:divsChild>
        </w:div>
        <w:div w:id="1145586826">
          <w:marLeft w:val="0"/>
          <w:marRight w:val="0"/>
          <w:marTop w:val="0"/>
          <w:marBottom w:val="0"/>
          <w:divBdr>
            <w:top w:val="none" w:sz="0" w:space="0" w:color="auto"/>
            <w:left w:val="none" w:sz="0" w:space="0" w:color="auto"/>
            <w:bottom w:val="none" w:sz="0" w:space="0" w:color="auto"/>
            <w:right w:val="none" w:sz="0" w:space="0" w:color="auto"/>
          </w:divBdr>
          <w:divsChild>
            <w:div w:id="191654451">
              <w:marLeft w:val="0"/>
              <w:marRight w:val="0"/>
              <w:marTop w:val="0"/>
              <w:marBottom w:val="0"/>
              <w:divBdr>
                <w:top w:val="none" w:sz="0" w:space="0" w:color="auto"/>
                <w:left w:val="none" w:sz="0" w:space="0" w:color="auto"/>
                <w:bottom w:val="none" w:sz="0" w:space="0" w:color="auto"/>
                <w:right w:val="none" w:sz="0" w:space="0" w:color="auto"/>
              </w:divBdr>
            </w:div>
          </w:divsChild>
        </w:div>
        <w:div w:id="1817647529">
          <w:marLeft w:val="0"/>
          <w:marRight w:val="0"/>
          <w:marTop w:val="0"/>
          <w:marBottom w:val="0"/>
          <w:divBdr>
            <w:top w:val="none" w:sz="0" w:space="0" w:color="auto"/>
            <w:left w:val="none" w:sz="0" w:space="0" w:color="auto"/>
            <w:bottom w:val="none" w:sz="0" w:space="0" w:color="auto"/>
            <w:right w:val="none" w:sz="0" w:space="0" w:color="auto"/>
          </w:divBdr>
          <w:divsChild>
            <w:div w:id="1172139686">
              <w:marLeft w:val="0"/>
              <w:marRight w:val="0"/>
              <w:marTop w:val="0"/>
              <w:marBottom w:val="0"/>
              <w:divBdr>
                <w:top w:val="none" w:sz="0" w:space="0" w:color="auto"/>
                <w:left w:val="none" w:sz="0" w:space="0" w:color="auto"/>
                <w:bottom w:val="none" w:sz="0" w:space="0" w:color="auto"/>
                <w:right w:val="none" w:sz="0" w:space="0" w:color="auto"/>
              </w:divBdr>
            </w:div>
            <w:div w:id="163089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511242">
      <w:bodyDiv w:val="1"/>
      <w:marLeft w:val="0"/>
      <w:marRight w:val="0"/>
      <w:marTop w:val="0"/>
      <w:marBottom w:val="0"/>
      <w:divBdr>
        <w:top w:val="none" w:sz="0" w:space="0" w:color="auto"/>
        <w:left w:val="none" w:sz="0" w:space="0" w:color="auto"/>
        <w:bottom w:val="none" w:sz="0" w:space="0" w:color="auto"/>
        <w:right w:val="none" w:sz="0" w:space="0" w:color="auto"/>
      </w:divBdr>
      <w:divsChild>
        <w:div w:id="197477100">
          <w:marLeft w:val="0"/>
          <w:marRight w:val="0"/>
          <w:marTop w:val="0"/>
          <w:marBottom w:val="0"/>
          <w:divBdr>
            <w:top w:val="none" w:sz="0" w:space="0" w:color="auto"/>
            <w:left w:val="none" w:sz="0" w:space="0" w:color="auto"/>
            <w:bottom w:val="none" w:sz="0" w:space="0" w:color="auto"/>
            <w:right w:val="none" w:sz="0" w:space="0" w:color="auto"/>
          </w:divBdr>
        </w:div>
        <w:div w:id="271404775">
          <w:marLeft w:val="0"/>
          <w:marRight w:val="0"/>
          <w:marTop w:val="0"/>
          <w:marBottom w:val="0"/>
          <w:divBdr>
            <w:top w:val="none" w:sz="0" w:space="0" w:color="auto"/>
            <w:left w:val="none" w:sz="0" w:space="0" w:color="auto"/>
            <w:bottom w:val="none" w:sz="0" w:space="0" w:color="auto"/>
            <w:right w:val="none" w:sz="0" w:space="0" w:color="auto"/>
          </w:divBdr>
        </w:div>
        <w:div w:id="317420061">
          <w:marLeft w:val="0"/>
          <w:marRight w:val="0"/>
          <w:marTop w:val="0"/>
          <w:marBottom w:val="0"/>
          <w:divBdr>
            <w:top w:val="none" w:sz="0" w:space="0" w:color="auto"/>
            <w:left w:val="none" w:sz="0" w:space="0" w:color="auto"/>
            <w:bottom w:val="none" w:sz="0" w:space="0" w:color="auto"/>
            <w:right w:val="none" w:sz="0" w:space="0" w:color="auto"/>
          </w:divBdr>
        </w:div>
        <w:div w:id="382560437">
          <w:marLeft w:val="0"/>
          <w:marRight w:val="0"/>
          <w:marTop w:val="0"/>
          <w:marBottom w:val="0"/>
          <w:divBdr>
            <w:top w:val="none" w:sz="0" w:space="0" w:color="auto"/>
            <w:left w:val="none" w:sz="0" w:space="0" w:color="auto"/>
            <w:bottom w:val="none" w:sz="0" w:space="0" w:color="auto"/>
            <w:right w:val="none" w:sz="0" w:space="0" w:color="auto"/>
          </w:divBdr>
        </w:div>
        <w:div w:id="388000827">
          <w:marLeft w:val="0"/>
          <w:marRight w:val="0"/>
          <w:marTop w:val="0"/>
          <w:marBottom w:val="0"/>
          <w:divBdr>
            <w:top w:val="none" w:sz="0" w:space="0" w:color="auto"/>
            <w:left w:val="none" w:sz="0" w:space="0" w:color="auto"/>
            <w:bottom w:val="none" w:sz="0" w:space="0" w:color="auto"/>
            <w:right w:val="none" w:sz="0" w:space="0" w:color="auto"/>
          </w:divBdr>
          <w:divsChild>
            <w:div w:id="423654582">
              <w:marLeft w:val="0"/>
              <w:marRight w:val="0"/>
              <w:marTop w:val="30"/>
              <w:marBottom w:val="30"/>
              <w:divBdr>
                <w:top w:val="none" w:sz="0" w:space="0" w:color="auto"/>
                <w:left w:val="none" w:sz="0" w:space="0" w:color="auto"/>
                <w:bottom w:val="none" w:sz="0" w:space="0" w:color="auto"/>
                <w:right w:val="none" w:sz="0" w:space="0" w:color="auto"/>
              </w:divBdr>
              <w:divsChild>
                <w:div w:id="51737297">
                  <w:marLeft w:val="0"/>
                  <w:marRight w:val="0"/>
                  <w:marTop w:val="0"/>
                  <w:marBottom w:val="0"/>
                  <w:divBdr>
                    <w:top w:val="none" w:sz="0" w:space="0" w:color="auto"/>
                    <w:left w:val="none" w:sz="0" w:space="0" w:color="auto"/>
                    <w:bottom w:val="none" w:sz="0" w:space="0" w:color="auto"/>
                    <w:right w:val="none" w:sz="0" w:space="0" w:color="auto"/>
                  </w:divBdr>
                  <w:divsChild>
                    <w:div w:id="1653364966">
                      <w:marLeft w:val="0"/>
                      <w:marRight w:val="0"/>
                      <w:marTop w:val="0"/>
                      <w:marBottom w:val="0"/>
                      <w:divBdr>
                        <w:top w:val="none" w:sz="0" w:space="0" w:color="auto"/>
                        <w:left w:val="none" w:sz="0" w:space="0" w:color="auto"/>
                        <w:bottom w:val="none" w:sz="0" w:space="0" w:color="auto"/>
                        <w:right w:val="none" w:sz="0" w:space="0" w:color="auto"/>
                      </w:divBdr>
                    </w:div>
                  </w:divsChild>
                </w:div>
                <w:div w:id="115687225">
                  <w:marLeft w:val="0"/>
                  <w:marRight w:val="0"/>
                  <w:marTop w:val="0"/>
                  <w:marBottom w:val="0"/>
                  <w:divBdr>
                    <w:top w:val="none" w:sz="0" w:space="0" w:color="auto"/>
                    <w:left w:val="none" w:sz="0" w:space="0" w:color="auto"/>
                    <w:bottom w:val="none" w:sz="0" w:space="0" w:color="auto"/>
                    <w:right w:val="none" w:sz="0" w:space="0" w:color="auto"/>
                  </w:divBdr>
                  <w:divsChild>
                    <w:div w:id="2071418216">
                      <w:marLeft w:val="0"/>
                      <w:marRight w:val="0"/>
                      <w:marTop w:val="0"/>
                      <w:marBottom w:val="0"/>
                      <w:divBdr>
                        <w:top w:val="none" w:sz="0" w:space="0" w:color="auto"/>
                        <w:left w:val="none" w:sz="0" w:space="0" w:color="auto"/>
                        <w:bottom w:val="none" w:sz="0" w:space="0" w:color="auto"/>
                        <w:right w:val="none" w:sz="0" w:space="0" w:color="auto"/>
                      </w:divBdr>
                    </w:div>
                  </w:divsChild>
                </w:div>
                <w:div w:id="122890376">
                  <w:marLeft w:val="0"/>
                  <w:marRight w:val="0"/>
                  <w:marTop w:val="0"/>
                  <w:marBottom w:val="0"/>
                  <w:divBdr>
                    <w:top w:val="none" w:sz="0" w:space="0" w:color="auto"/>
                    <w:left w:val="none" w:sz="0" w:space="0" w:color="auto"/>
                    <w:bottom w:val="none" w:sz="0" w:space="0" w:color="auto"/>
                    <w:right w:val="none" w:sz="0" w:space="0" w:color="auto"/>
                  </w:divBdr>
                  <w:divsChild>
                    <w:div w:id="108741767">
                      <w:marLeft w:val="0"/>
                      <w:marRight w:val="0"/>
                      <w:marTop w:val="0"/>
                      <w:marBottom w:val="0"/>
                      <w:divBdr>
                        <w:top w:val="none" w:sz="0" w:space="0" w:color="auto"/>
                        <w:left w:val="none" w:sz="0" w:space="0" w:color="auto"/>
                        <w:bottom w:val="none" w:sz="0" w:space="0" w:color="auto"/>
                        <w:right w:val="none" w:sz="0" w:space="0" w:color="auto"/>
                      </w:divBdr>
                    </w:div>
                  </w:divsChild>
                </w:div>
                <w:div w:id="146748336">
                  <w:marLeft w:val="0"/>
                  <w:marRight w:val="0"/>
                  <w:marTop w:val="0"/>
                  <w:marBottom w:val="0"/>
                  <w:divBdr>
                    <w:top w:val="none" w:sz="0" w:space="0" w:color="auto"/>
                    <w:left w:val="none" w:sz="0" w:space="0" w:color="auto"/>
                    <w:bottom w:val="none" w:sz="0" w:space="0" w:color="auto"/>
                    <w:right w:val="none" w:sz="0" w:space="0" w:color="auto"/>
                  </w:divBdr>
                  <w:divsChild>
                    <w:div w:id="1332442884">
                      <w:marLeft w:val="0"/>
                      <w:marRight w:val="0"/>
                      <w:marTop w:val="0"/>
                      <w:marBottom w:val="0"/>
                      <w:divBdr>
                        <w:top w:val="none" w:sz="0" w:space="0" w:color="auto"/>
                        <w:left w:val="none" w:sz="0" w:space="0" w:color="auto"/>
                        <w:bottom w:val="none" w:sz="0" w:space="0" w:color="auto"/>
                        <w:right w:val="none" w:sz="0" w:space="0" w:color="auto"/>
                      </w:divBdr>
                    </w:div>
                  </w:divsChild>
                </w:div>
                <w:div w:id="425612173">
                  <w:marLeft w:val="0"/>
                  <w:marRight w:val="0"/>
                  <w:marTop w:val="0"/>
                  <w:marBottom w:val="0"/>
                  <w:divBdr>
                    <w:top w:val="none" w:sz="0" w:space="0" w:color="auto"/>
                    <w:left w:val="none" w:sz="0" w:space="0" w:color="auto"/>
                    <w:bottom w:val="none" w:sz="0" w:space="0" w:color="auto"/>
                    <w:right w:val="none" w:sz="0" w:space="0" w:color="auto"/>
                  </w:divBdr>
                  <w:divsChild>
                    <w:div w:id="575358648">
                      <w:marLeft w:val="0"/>
                      <w:marRight w:val="0"/>
                      <w:marTop w:val="0"/>
                      <w:marBottom w:val="0"/>
                      <w:divBdr>
                        <w:top w:val="none" w:sz="0" w:space="0" w:color="auto"/>
                        <w:left w:val="none" w:sz="0" w:space="0" w:color="auto"/>
                        <w:bottom w:val="none" w:sz="0" w:space="0" w:color="auto"/>
                        <w:right w:val="none" w:sz="0" w:space="0" w:color="auto"/>
                      </w:divBdr>
                    </w:div>
                  </w:divsChild>
                </w:div>
                <w:div w:id="465975539">
                  <w:marLeft w:val="0"/>
                  <w:marRight w:val="0"/>
                  <w:marTop w:val="0"/>
                  <w:marBottom w:val="0"/>
                  <w:divBdr>
                    <w:top w:val="none" w:sz="0" w:space="0" w:color="auto"/>
                    <w:left w:val="none" w:sz="0" w:space="0" w:color="auto"/>
                    <w:bottom w:val="none" w:sz="0" w:space="0" w:color="auto"/>
                    <w:right w:val="none" w:sz="0" w:space="0" w:color="auto"/>
                  </w:divBdr>
                  <w:divsChild>
                    <w:div w:id="1297175649">
                      <w:marLeft w:val="0"/>
                      <w:marRight w:val="0"/>
                      <w:marTop w:val="0"/>
                      <w:marBottom w:val="0"/>
                      <w:divBdr>
                        <w:top w:val="none" w:sz="0" w:space="0" w:color="auto"/>
                        <w:left w:val="none" w:sz="0" w:space="0" w:color="auto"/>
                        <w:bottom w:val="none" w:sz="0" w:space="0" w:color="auto"/>
                        <w:right w:val="none" w:sz="0" w:space="0" w:color="auto"/>
                      </w:divBdr>
                    </w:div>
                  </w:divsChild>
                </w:div>
                <w:div w:id="472453907">
                  <w:marLeft w:val="0"/>
                  <w:marRight w:val="0"/>
                  <w:marTop w:val="0"/>
                  <w:marBottom w:val="0"/>
                  <w:divBdr>
                    <w:top w:val="none" w:sz="0" w:space="0" w:color="auto"/>
                    <w:left w:val="none" w:sz="0" w:space="0" w:color="auto"/>
                    <w:bottom w:val="none" w:sz="0" w:space="0" w:color="auto"/>
                    <w:right w:val="none" w:sz="0" w:space="0" w:color="auto"/>
                  </w:divBdr>
                  <w:divsChild>
                    <w:div w:id="487550130">
                      <w:marLeft w:val="0"/>
                      <w:marRight w:val="0"/>
                      <w:marTop w:val="0"/>
                      <w:marBottom w:val="0"/>
                      <w:divBdr>
                        <w:top w:val="none" w:sz="0" w:space="0" w:color="auto"/>
                        <w:left w:val="none" w:sz="0" w:space="0" w:color="auto"/>
                        <w:bottom w:val="none" w:sz="0" w:space="0" w:color="auto"/>
                        <w:right w:val="none" w:sz="0" w:space="0" w:color="auto"/>
                      </w:divBdr>
                    </w:div>
                  </w:divsChild>
                </w:div>
                <w:div w:id="730351595">
                  <w:marLeft w:val="0"/>
                  <w:marRight w:val="0"/>
                  <w:marTop w:val="0"/>
                  <w:marBottom w:val="0"/>
                  <w:divBdr>
                    <w:top w:val="none" w:sz="0" w:space="0" w:color="auto"/>
                    <w:left w:val="none" w:sz="0" w:space="0" w:color="auto"/>
                    <w:bottom w:val="none" w:sz="0" w:space="0" w:color="auto"/>
                    <w:right w:val="none" w:sz="0" w:space="0" w:color="auto"/>
                  </w:divBdr>
                  <w:divsChild>
                    <w:div w:id="1546988388">
                      <w:marLeft w:val="0"/>
                      <w:marRight w:val="0"/>
                      <w:marTop w:val="0"/>
                      <w:marBottom w:val="0"/>
                      <w:divBdr>
                        <w:top w:val="none" w:sz="0" w:space="0" w:color="auto"/>
                        <w:left w:val="none" w:sz="0" w:space="0" w:color="auto"/>
                        <w:bottom w:val="none" w:sz="0" w:space="0" w:color="auto"/>
                        <w:right w:val="none" w:sz="0" w:space="0" w:color="auto"/>
                      </w:divBdr>
                    </w:div>
                  </w:divsChild>
                </w:div>
                <w:div w:id="932083710">
                  <w:marLeft w:val="0"/>
                  <w:marRight w:val="0"/>
                  <w:marTop w:val="0"/>
                  <w:marBottom w:val="0"/>
                  <w:divBdr>
                    <w:top w:val="none" w:sz="0" w:space="0" w:color="auto"/>
                    <w:left w:val="none" w:sz="0" w:space="0" w:color="auto"/>
                    <w:bottom w:val="none" w:sz="0" w:space="0" w:color="auto"/>
                    <w:right w:val="none" w:sz="0" w:space="0" w:color="auto"/>
                  </w:divBdr>
                  <w:divsChild>
                    <w:div w:id="483552458">
                      <w:marLeft w:val="0"/>
                      <w:marRight w:val="0"/>
                      <w:marTop w:val="0"/>
                      <w:marBottom w:val="0"/>
                      <w:divBdr>
                        <w:top w:val="none" w:sz="0" w:space="0" w:color="auto"/>
                        <w:left w:val="none" w:sz="0" w:space="0" w:color="auto"/>
                        <w:bottom w:val="none" w:sz="0" w:space="0" w:color="auto"/>
                        <w:right w:val="none" w:sz="0" w:space="0" w:color="auto"/>
                      </w:divBdr>
                    </w:div>
                  </w:divsChild>
                </w:div>
                <w:div w:id="932514226">
                  <w:marLeft w:val="0"/>
                  <w:marRight w:val="0"/>
                  <w:marTop w:val="0"/>
                  <w:marBottom w:val="0"/>
                  <w:divBdr>
                    <w:top w:val="none" w:sz="0" w:space="0" w:color="auto"/>
                    <w:left w:val="none" w:sz="0" w:space="0" w:color="auto"/>
                    <w:bottom w:val="none" w:sz="0" w:space="0" w:color="auto"/>
                    <w:right w:val="none" w:sz="0" w:space="0" w:color="auto"/>
                  </w:divBdr>
                  <w:divsChild>
                    <w:div w:id="1416130329">
                      <w:marLeft w:val="0"/>
                      <w:marRight w:val="0"/>
                      <w:marTop w:val="0"/>
                      <w:marBottom w:val="0"/>
                      <w:divBdr>
                        <w:top w:val="none" w:sz="0" w:space="0" w:color="auto"/>
                        <w:left w:val="none" w:sz="0" w:space="0" w:color="auto"/>
                        <w:bottom w:val="none" w:sz="0" w:space="0" w:color="auto"/>
                        <w:right w:val="none" w:sz="0" w:space="0" w:color="auto"/>
                      </w:divBdr>
                    </w:div>
                  </w:divsChild>
                </w:div>
                <w:div w:id="970207836">
                  <w:marLeft w:val="0"/>
                  <w:marRight w:val="0"/>
                  <w:marTop w:val="0"/>
                  <w:marBottom w:val="0"/>
                  <w:divBdr>
                    <w:top w:val="none" w:sz="0" w:space="0" w:color="auto"/>
                    <w:left w:val="none" w:sz="0" w:space="0" w:color="auto"/>
                    <w:bottom w:val="none" w:sz="0" w:space="0" w:color="auto"/>
                    <w:right w:val="none" w:sz="0" w:space="0" w:color="auto"/>
                  </w:divBdr>
                  <w:divsChild>
                    <w:div w:id="459618539">
                      <w:marLeft w:val="0"/>
                      <w:marRight w:val="0"/>
                      <w:marTop w:val="0"/>
                      <w:marBottom w:val="0"/>
                      <w:divBdr>
                        <w:top w:val="none" w:sz="0" w:space="0" w:color="auto"/>
                        <w:left w:val="none" w:sz="0" w:space="0" w:color="auto"/>
                        <w:bottom w:val="none" w:sz="0" w:space="0" w:color="auto"/>
                        <w:right w:val="none" w:sz="0" w:space="0" w:color="auto"/>
                      </w:divBdr>
                    </w:div>
                  </w:divsChild>
                </w:div>
                <w:div w:id="1019939492">
                  <w:marLeft w:val="0"/>
                  <w:marRight w:val="0"/>
                  <w:marTop w:val="0"/>
                  <w:marBottom w:val="0"/>
                  <w:divBdr>
                    <w:top w:val="none" w:sz="0" w:space="0" w:color="auto"/>
                    <w:left w:val="none" w:sz="0" w:space="0" w:color="auto"/>
                    <w:bottom w:val="none" w:sz="0" w:space="0" w:color="auto"/>
                    <w:right w:val="none" w:sz="0" w:space="0" w:color="auto"/>
                  </w:divBdr>
                  <w:divsChild>
                    <w:div w:id="808130286">
                      <w:marLeft w:val="0"/>
                      <w:marRight w:val="0"/>
                      <w:marTop w:val="0"/>
                      <w:marBottom w:val="0"/>
                      <w:divBdr>
                        <w:top w:val="none" w:sz="0" w:space="0" w:color="auto"/>
                        <w:left w:val="none" w:sz="0" w:space="0" w:color="auto"/>
                        <w:bottom w:val="none" w:sz="0" w:space="0" w:color="auto"/>
                        <w:right w:val="none" w:sz="0" w:space="0" w:color="auto"/>
                      </w:divBdr>
                    </w:div>
                  </w:divsChild>
                </w:div>
                <w:div w:id="1116602432">
                  <w:marLeft w:val="0"/>
                  <w:marRight w:val="0"/>
                  <w:marTop w:val="0"/>
                  <w:marBottom w:val="0"/>
                  <w:divBdr>
                    <w:top w:val="none" w:sz="0" w:space="0" w:color="auto"/>
                    <w:left w:val="none" w:sz="0" w:space="0" w:color="auto"/>
                    <w:bottom w:val="none" w:sz="0" w:space="0" w:color="auto"/>
                    <w:right w:val="none" w:sz="0" w:space="0" w:color="auto"/>
                  </w:divBdr>
                  <w:divsChild>
                    <w:div w:id="784156515">
                      <w:marLeft w:val="0"/>
                      <w:marRight w:val="0"/>
                      <w:marTop w:val="0"/>
                      <w:marBottom w:val="0"/>
                      <w:divBdr>
                        <w:top w:val="none" w:sz="0" w:space="0" w:color="auto"/>
                        <w:left w:val="none" w:sz="0" w:space="0" w:color="auto"/>
                        <w:bottom w:val="none" w:sz="0" w:space="0" w:color="auto"/>
                        <w:right w:val="none" w:sz="0" w:space="0" w:color="auto"/>
                      </w:divBdr>
                    </w:div>
                  </w:divsChild>
                </w:div>
                <w:div w:id="1231767999">
                  <w:marLeft w:val="0"/>
                  <w:marRight w:val="0"/>
                  <w:marTop w:val="0"/>
                  <w:marBottom w:val="0"/>
                  <w:divBdr>
                    <w:top w:val="none" w:sz="0" w:space="0" w:color="auto"/>
                    <w:left w:val="none" w:sz="0" w:space="0" w:color="auto"/>
                    <w:bottom w:val="none" w:sz="0" w:space="0" w:color="auto"/>
                    <w:right w:val="none" w:sz="0" w:space="0" w:color="auto"/>
                  </w:divBdr>
                  <w:divsChild>
                    <w:div w:id="129789386">
                      <w:marLeft w:val="0"/>
                      <w:marRight w:val="0"/>
                      <w:marTop w:val="0"/>
                      <w:marBottom w:val="0"/>
                      <w:divBdr>
                        <w:top w:val="none" w:sz="0" w:space="0" w:color="auto"/>
                        <w:left w:val="none" w:sz="0" w:space="0" w:color="auto"/>
                        <w:bottom w:val="none" w:sz="0" w:space="0" w:color="auto"/>
                        <w:right w:val="none" w:sz="0" w:space="0" w:color="auto"/>
                      </w:divBdr>
                    </w:div>
                    <w:div w:id="184291865">
                      <w:marLeft w:val="0"/>
                      <w:marRight w:val="0"/>
                      <w:marTop w:val="0"/>
                      <w:marBottom w:val="0"/>
                      <w:divBdr>
                        <w:top w:val="none" w:sz="0" w:space="0" w:color="auto"/>
                        <w:left w:val="none" w:sz="0" w:space="0" w:color="auto"/>
                        <w:bottom w:val="none" w:sz="0" w:space="0" w:color="auto"/>
                        <w:right w:val="none" w:sz="0" w:space="0" w:color="auto"/>
                      </w:divBdr>
                    </w:div>
                    <w:div w:id="333655677">
                      <w:marLeft w:val="0"/>
                      <w:marRight w:val="0"/>
                      <w:marTop w:val="0"/>
                      <w:marBottom w:val="0"/>
                      <w:divBdr>
                        <w:top w:val="none" w:sz="0" w:space="0" w:color="auto"/>
                        <w:left w:val="none" w:sz="0" w:space="0" w:color="auto"/>
                        <w:bottom w:val="none" w:sz="0" w:space="0" w:color="auto"/>
                        <w:right w:val="none" w:sz="0" w:space="0" w:color="auto"/>
                      </w:divBdr>
                    </w:div>
                  </w:divsChild>
                </w:div>
                <w:div w:id="1260328622">
                  <w:marLeft w:val="0"/>
                  <w:marRight w:val="0"/>
                  <w:marTop w:val="0"/>
                  <w:marBottom w:val="0"/>
                  <w:divBdr>
                    <w:top w:val="none" w:sz="0" w:space="0" w:color="auto"/>
                    <w:left w:val="none" w:sz="0" w:space="0" w:color="auto"/>
                    <w:bottom w:val="none" w:sz="0" w:space="0" w:color="auto"/>
                    <w:right w:val="none" w:sz="0" w:space="0" w:color="auto"/>
                  </w:divBdr>
                  <w:divsChild>
                    <w:div w:id="383991527">
                      <w:marLeft w:val="0"/>
                      <w:marRight w:val="0"/>
                      <w:marTop w:val="0"/>
                      <w:marBottom w:val="0"/>
                      <w:divBdr>
                        <w:top w:val="none" w:sz="0" w:space="0" w:color="auto"/>
                        <w:left w:val="none" w:sz="0" w:space="0" w:color="auto"/>
                        <w:bottom w:val="none" w:sz="0" w:space="0" w:color="auto"/>
                        <w:right w:val="none" w:sz="0" w:space="0" w:color="auto"/>
                      </w:divBdr>
                    </w:div>
                  </w:divsChild>
                </w:div>
                <w:div w:id="1382442876">
                  <w:marLeft w:val="0"/>
                  <w:marRight w:val="0"/>
                  <w:marTop w:val="0"/>
                  <w:marBottom w:val="0"/>
                  <w:divBdr>
                    <w:top w:val="none" w:sz="0" w:space="0" w:color="auto"/>
                    <w:left w:val="none" w:sz="0" w:space="0" w:color="auto"/>
                    <w:bottom w:val="none" w:sz="0" w:space="0" w:color="auto"/>
                    <w:right w:val="none" w:sz="0" w:space="0" w:color="auto"/>
                  </w:divBdr>
                  <w:divsChild>
                    <w:div w:id="30418663">
                      <w:marLeft w:val="0"/>
                      <w:marRight w:val="0"/>
                      <w:marTop w:val="0"/>
                      <w:marBottom w:val="0"/>
                      <w:divBdr>
                        <w:top w:val="none" w:sz="0" w:space="0" w:color="auto"/>
                        <w:left w:val="none" w:sz="0" w:space="0" w:color="auto"/>
                        <w:bottom w:val="none" w:sz="0" w:space="0" w:color="auto"/>
                        <w:right w:val="none" w:sz="0" w:space="0" w:color="auto"/>
                      </w:divBdr>
                    </w:div>
                    <w:div w:id="285159430">
                      <w:marLeft w:val="0"/>
                      <w:marRight w:val="0"/>
                      <w:marTop w:val="0"/>
                      <w:marBottom w:val="0"/>
                      <w:divBdr>
                        <w:top w:val="none" w:sz="0" w:space="0" w:color="auto"/>
                        <w:left w:val="none" w:sz="0" w:space="0" w:color="auto"/>
                        <w:bottom w:val="none" w:sz="0" w:space="0" w:color="auto"/>
                        <w:right w:val="none" w:sz="0" w:space="0" w:color="auto"/>
                      </w:divBdr>
                    </w:div>
                    <w:div w:id="1611887826">
                      <w:marLeft w:val="0"/>
                      <w:marRight w:val="0"/>
                      <w:marTop w:val="0"/>
                      <w:marBottom w:val="0"/>
                      <w:divBdr>
                        <w:top w:val="none" w:sz="0" w:space="0" w:color="auto"/>
                        <w:left w:val="none" w:sz="0" w:space="0" w:color="auto"/>
                        <w:bottom w:val="none" w:sz="0" w:space="0" w:color="auto"/>
                        <w:right w:val="none" w:sz="0" w:space="0" w:color="auto"/>
                      </w:divBdr>
                    </w:div>
                  </w:divsChild>
                </w:div>
                <w:div w:id="1489781790">
                  <w:marLeft w:val="0"/>
                  <w:marRight w:val="0"/>
                  <w:marTop w:val="0"/>
                  <w:marBottom w:val="0"/>
                  <w:divBdr>
                    <w:top w:val="none" w:sz="0" w:space="0" w:color="auto"/>
                    <w:left w:val="none" w:sz="0" w:space="0" w:color="auto"/>
                    <w:bottom w:val="none" w:sz="0" w:space="0" w:color="auto"/>
                    <w:right w:val="none" w:sz="0" w:space="0" w:color="auto"/>
                  </w:divBdr>
                  <w:divsChild>
                    <w:div w:id="86967292">
                      <w:marLeft w:val="0"/>
                      <w:marRight w:val="0"/>
                      <w:marTop w:val="0"/>
                      <w:marBottom w:val="0"/>
                      <w:divBdr>
                        <w:top w:val="none" w:sz="0" w:space="0" w:color="auto"/>
                        <w:left w:val="none" w:sz="0" w:space="0" w:color="auto"/>
                        <w:bottom w:val="none" w:sz="0" w:space="0" w:color="auto"/>
                        <w:right w:val="none" w:sz="0" w:space="0" w:color="auto"/>
                      </w:divBdr>
                    </w:div>
                  </w:divsChild>
                </w:div>
                <w:div w:id="1563640867">
                  <w:marLeft w:val="0"/>
                  <w:marRight w:val="0"/>
                  <w:marTop w:val="0"/>
                  <w:marBottom w:val="0"/>
                  <w:divBdr>
                    <w:top w:val="none" w:sz="0" w:space="0" w:color="auto"/>
                    <w:left w:val="none" w:sz="0" w:space="0" w:color="auto"/>
                    <w:bottom w:val="none" w:sz="0" w:space="0" w:color="auto"/>
                    <w:right w:val="none" w:sz="0" w:space="0" w:color="auto"/>
                  </w:divBdr>
                  <w:divsChild>
                    <w:div w:id="1722292955">
                      <w:marLeft w:val="0"/>
                      <w:marRight w:val="0"/>
                      <w:marTop w:val="0"/>
                      <w:marBottom w:val="0"/>
                      <w:divBdr>
                        <w:top w:val="none" w:sz="0" w:space="0" w:color="auto"/>
                        <w:left w:val="none" w:sz="0" w:space="0" w:color="auto"/>
                        <w:bottom w:val="none" w:sz="0" w:space="0" w:color="auto"/>
                        <w:right w:val="none" w:sz="0" w:space="0" w:color="auto"/>
                      </w:divBdr>
                    </w:div>
                  </w:divsChild>
                </w:div>
                <w:div w:id="1783528914">
                  <w:marLeft w:val="0"/>
                  <w:marRight w:val="0"/>
                  <w:marTop w:val="0"/>
                  <w:marBottom w:val="0"/>
                  <w:divBdr>
                    <w:top w:val="none" w:sz="0" w:space="0" w:color="auto"/>
                    <w:left w:val="none" w:sz="0" w:space="0" w:color="auto"/>
                    <w:bottom w:val="none" w:sz="0" w:space="0" w:color="auto"/>
                    <w:right w:val="none" w:sz="0" w:space="0" w:color="auto"/>
                  </w:divBdr>
                  <w:divsChild>
                    <w:div w:id="1849557468">
                      <w:marLeft w:val="0"/>
                      <w:marRight w:val="0"/>
                      <w:marTop w:val="0"/>
                      <w:marBottom w:val="0"/>
                      <w:divBdr>
                        <w:top w:val="none" w:sz="0" w:space="0" w:color="auto"/>
                        <w:left w:val="none" w:sz="0" w:space="0" w:color="auto"/>
                        <w:bottom w:val="none" w:sz="0" w:space="0" w:color="auto"/>
                        <w:right w:val="none" w:sz="0" w:space="0" w:color="auto"/>
                      </w:divBdr>
                    </w:div>
                  </w:divsChild>
                </w:div>
                <w:div w:id="1811703971">
                  <w:marLeft w:val="0"/>
                  <w:marRight w:val="0"/>
                  <w:marTop w:val="0"/>
                  <w:marBottom w:val="0"/>
                  <w:divBdr>
                    <w:top w:val="none" w:sz="0" w:space="0" w:color="auto"/>
                    <w:left w:val="none" w:sz="0" w:space="0" w:color="auto"/>
                    <w:bottom w:val="none" w:sz="0" w:space="0" w:color="auto"/>
                    <w:right w:val="none" w:sz="0" w:space="0" w:color="auto"/>
                  </w:divBdr>
                  <w:divsChild>
                    <w:div w:id="153958640">
                      <w:marLeft w:val="0"/>
                      <w:marRight w:val="0"/>
                      <w:marTop w:val="0"/>
                      <w:marBottom w:val="0"/>
                      <w:divBdr>
                        <w:top w:val="none" w:sz="0" w:space="0" w:color="auto"/>
                        <w:left w:val="none" w:sz="0" w:space="0" w:color="auto"/>
                        <w:bottom w:val="none" w:sz="0" w:space="0" w:color="auto"/>
                        <w:right w:val="none" w:sz="0" w:space="0" w:color="auto"/>
                      </w:divBdr>
                    </w:div>
                  </w:divsChild>
                </w:div>
                <w:div w:id="1911693807">
                  <w:marLeft w:val="0"/>
                  <w:marRight w:val="0"/>
                  <w:marTop w:val="0"/>
                  <w:marBottom w:val="0"/>
                  <w:divBdr>
                    <w:top w:val="none" w:sz="0" w:space="0" w:color="auto"/>
                    <w:left w:val="none" w:sz="0" w:space="0" w:color="auto"/>
                    <w:bottom w:val="none" w:sz="0" w:space="0" w:color="auto"/>
                    <w:right w:val="none" w:sz="0" w:space="0" w:color="auto"/>
                  </w:divBdr>
                  <w:divsChild>
                    <w:div w:id="1326743037">
                      <w:marLeft w:val="0"/>
                      <w:marRight w:val="0"/>
                      <w:marTop w:val="0"/>
                      <w:marBottom w:val="0"/>
                      <w:divBdr>
                        <w:top w:val="none" w:sz="0" w:space="0" w:color="auto"/>
                        <w:left w:val="none" w:sz="0" w:space="0" w:color="auto"/>
                        <w:bottom w:val="none" w:sz="0" w:space="0" w:color="auto"/>
                        <w:right w:val="none" w:sz="0" w:space="0" w:color="auto"/>
                      </w:divBdr>
                    </w:div>
                  </w:divsChild>
                </w:div>
                <w:div w:id="1971326032">
                  <w:marLeft w:val="0"/>
                  <w:marRight w:val="0"/>
                  <w:marTop w:val="0"/>
                  <w:marBottom w:val="0"/>
                  <w:divBdr>
                    <w:top w:val="none" w:sz="0" w:space="0" w:color="auto"/>
                    <w:left w:val="none" w:sz="0" w:space="0" w:color="auto"/>
                    <w:bottom w:val="none" w:sz="0" w:space="0" w:color="auto"/>
                    <w:right w:val="none" w:sz="0" w:space="0" w:color="auto"/>
                  </w:divBdr>
                  <w:divsChild>
                    <w:div w:id="1071077689">
                      <w:marLeft w:val="0"/>
                      <w:marRight w:val="0"/>
                      <w:marTop w:val="0"/>
                      <w:marBottom w:val="0"/>
                      <w:divBdr>
                        <w:top w:val="none" w:sz="0" w:space="0" w:color="auto"/>
                        <w:left w:val="none" w:sz="0" w:space="0" w:color="auto"/>
                        <w:bottom w:val="none" w:sz="0" w:space="0" w:color="auto"/>
                        <w:right w:val="none" w:sz="0" w:space="0" w:color="auto"/>
                      </w:divBdr>
                    </w:div>
                  </w:divsChild>
                </w:div>
                <w:div w:id="2039502319">
                  <w:marLeft w:val="0"/>
                  <w:marRight w:val="0"/>
                  <w:marTop w:val="0"/>
                  <w:marBottom w:val="0"/>
                  <w:divBdr>
                    <w:top w:val="none" w:sz="0" w:space="0" w:color="auto"/>
                    <w:left w:val="none" w:sz="0" w:space="0" w:color="auto"/>
                    <w:bottom w:val="none" w:sz="0" w:space="0" w:color="auto"/>
                    <w:right w:val="none" w:sz="0" w:space="0" w:color="auto"/>
                  </w:divBdr>
                  <w:divsChild>
                    <w:div w:id="200843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67204">
          <w:marLeft w:val="0"/>
          <w:marRight w:val="0"/>
          <w:marTop w:val="0"/>
          <w:marBottom w:val="0"/>
          <w:divBdr>
            <w:top w:val="none" w:sz="0" w:space="0" w:color="auto"/>
            <w:left w:val="none" w:sz="0" w:space="0" w:color="auto"/>
            <w:bottom w:val="none" w:sz="0" w:space="0" w:color="auto"/>
            <w:right w:val="none" w:sz="0" w:space="0" w:color="auto"/>
          </w:divBdr>
        </w:div>
        <w:div w:id="683288511">
          <w:marLeft w:val="0"/>
          <w:marRight w:val="0"/>
          <w:marTop w:val="0"/>
          <w:marBottom w:val="0"/>
          <w:divBdr>
            <w:top w:val="none" w:sz="0" w:space="0" w:color="auto"/>
            <w:left w:val="none" w:sz="0" w:space="0" w:color="auto"/>
            <w:bottom w:val="none" w:sz="0" w:space="0" w:color="auto"/>
            <w:right w:val="none" w:sz="0" w:space="0" w:color="auto"/>
          </w:divBdr>
        </w:div>
        <w:div w:id="713457453">
          <w:marLeft w:val="0"/>
          <w:marRight w:val="0"/>
          <w:marTop w:val="0"/>
          <w:marBottom w:val="0"/>
          <w:divBdr>
            <w:top w:val="none" w:sz="0" w:space="0" w:color="auto"/>
            <w:left w:val="none" w:sz="0" w:space="0" w:color="auto"/>
            <w:bottom w:val="none" w:sz="0" w:space="0" w:color="auto"/>
            <w:right w:val="none" w:sz="0" w:space="0" w:color="auto"/>
          </w:divBdr>
        </w:div>
        <w:div w:id="730545812">
          <w:marLeft w:val="0"/>
          <w:marRight w:val="0"/>
          <w:marTop w:val="0"/>
          <w:marBottom w:val="0"/>
          <w:divBdr>
            <w:top w:val="none" w:sz="0" w:space="0" w:color="auto"/>
            <w:left w:val="none" w:sz="0" w:space="0" w:color="auto"/>
            <w:bottom w:val="none" w:sz="0" w:space="0" w:color="auto"/>
            <w:right w:val="none" w:sz="0" w:space="0" w:color="auto"/>
          </w:divBdr>
        </w:div>
        <w:div w:id="820730420">
          <w:marLeft w:val="0"/>
          <w:marRight w:val="0"/>
          <w:marTop w:val="0"/>
          <w:marBottom w:val="0"/>
          <w:divBdr>
            <w:top w:val="none" w:sz="0" w:space="0" w:color="auto"/>
            <w:left w:val="none" w:sz="0" w:space="0" w:color="auto"/>
            <w:bottom w:val="none" w:sz="0" w:space="0" w:color="auto"/>
            <w:right w:val="none" w:sz="0" w:space="0" w:color="auto"/>
          </w:divBdr>
        </w:div>
        <w:div w:id="987174399">
          <w:marLeft w:val="0"/>
          <w:marRight w:val="0"/>
          <w:marTop w:val="0"/>
          <w:marBottom w:val="0"/>
          <w:divBdr>
            <w:top w:val="none" w:sz="0" w:space="0" w:color="auto"/>
            <w:left w:val="none" w:sz="0" w:space="0" w:color="auto"/>
            <w:bottom w:val="none" w:sz="0" w:space="0" w:color="auto"/>
            <w:right w:val="none" w:sz="0" w:space="0" w:color="auto"/>
          </w:divBdr>
        </w:div>
        <w:div w:id="1131283899">
          <w:marLeft w:val="0"/>
          <w:marRight w:val="0"/>
          <w:marTop w:val="0"/>
          <w:marBottom w:val="0"/>
          <w:divBdr>
            <w:top w:val="none" w:sz="0" w:space="0" w:color="auto"/>
            <w:left w:val="none" w:sz="0" w:space="0" w:color="auto"/>
            <w:bottom w:val="none" w:sz="0" w:space="0" w:color="auto"/>
            <w:right w:val="none" w:sz="0" w:space="0" w:color="auto"/>
          </w:divBdr>
        </w:div>
        <w:div w:id="1222985318">
          <w:marLeft w:val="0"/>
          <w:marRight w:val="0"/>
          <w:marTop w:val="0"/>
          <w:marBottom w:val="0"/>
          <w:divBdr>
            <w:top w:val="none" w:sz="0" w:space="0" w:color="auto"/>
            <w:left w:val="none" w:sz="0" w:space="0" w:color="auto"/>
            <w:bottom w:val="none" w:sz="0" w:space="0" w:color="auto"/>
            <w:right w:val="none" w:sz="0" w:space="0" w:color="auto"/>
          </w:divBdr>
        </w:div>
        <w:div w:id="1370957966">
          <w:marLeft w:val="0"/>
          <w:marRight w:val="0"/>
          <w:marTop w:val="0"/>
          <w:marBottom w:val="0"/>
          <w:divBdr>
            <w:top w:val="none" w:sz="0" w:space="0" w:color="auto"/>
            <w:left w:val="none" w:sz="0" w:space="0" w:color="auto"/>
            <w:bottom w:val="none" w:sz="0" w:space="0" w:color="auto"/>
            <w:right w:val="none" w:sz="0" w:space="0" w:color="auto"/>
          </w:divBdr>
        </w:div>
        <w:div w:id="1484394180">
          <w:marLeft w:val="0"/>
          <w:marRight w:val="0"/>
          <w:marTop w:val="0"/>
          <w:marBottom w:val="0"/>
          <w:divBdr>
            <w:top w:val="none" w:sz="0" w:space="0" w:color="auto"/>
            <w:left w:val="none" w:sz="0" w:space="0" w:color="auto"/>
            <w:bottom w:val="none" w:sz="0" w:space="0" w:color="auto"/>
            <w:right w:val="none" w:sz="0" w:space="0" w:color="auto"/>
          </w:divBdr>
        </w:div>
        <w:div w:id="1490899940">
          <w:marLeft w:val="0"/>
          <w:marRight w:val="0"/>
          <w:marTop w:val="0"/>
          <w:marBottom w:val="0"/>
          <w:divBdr>
            <w:top w:val="none" w:sz="0" w:space="0" w:color="auto"/>
            <w:left w:val="none" w:sz="0" w:space="0" w:color="auto"/>
            <w:bottom w:val="none" w:sz="0" w:space="0" w:color="auto"/>
            <w:right w:val="none" w:sz="0" w:space="0" w:color="auto"/>
          </w:divBdr>
          <w:divsChild>
            <w:div w:id="2003654514">
              <w:marLeft w:val="0"/>
              <w:marRight w:val="0"/>
              <w:marTop w:val="30"/>
              <w:marBottom w:val="30"/>
              <w:divBdr>
                <w:top w:val="none" w:sz="0" w:space="0" w:color="auto"/>
                <w:left w:val="none" w:sz="0" w:space="0" w:color="auto"/>
                <w:bottom w:val="none" w:sz="0" w:space="0" w:color="auto"/>
                <w:right w:val="none" w:sz="0" w:space="0" w:color="auto"/>
              </w:divBdr>
              <w:divsChild>
                <w:div w:id="191308627">
                  <w:marLeft w:val="0"/>
                  <w:marRight w:val="0"/>
                  <w:marTop w:val="0"/>
                  <w:marBottom w:val="0"/>
                  <w:divBdr>
                    <w:top w:val="none" w:sz="0" w:space="0" w:color="auto"/>
                    <w:left w:val="none" w:sz="0" w:space="0" w:color="auto"/>
                    <w:bottom w:val="none" w:sz="0" w:space="0" w:color="auto"/>
                    <w:right w:val="none" w:sz="0" w:space="0" w:color="auto"/>
                  </w:divBdr>
                  <w:divsChild>
                    <w:div w:id="1601067041">
                      <w:marLeft w:val="0"/>
                      <w:marRight w:val="0"/>
                      <w:marTop w:val="0"/>
                      <w:marBottom w:val="0"/>
                      <w:divBdr>
                        <w:top w:val="none" w:sz="0" w:space="0" w:color="auto"/>
                        <w:left w:val="none" w:sz="0" w:space="0" w:color="auto"/>
                        <w:bottom w:val="none" w:sz="0" w:space="0" w:color="auto"/>
                        <w:right w:val="none" w:sz="0" w:space="0" w:color="auto"/>
                      </w:divBdr>
                    </w:div>
                  </w:divsChild>
                </w:div>
                <w:div w:id="210504007">
                  <w:marLeft w:val="0"/>
                  <w:marRight w:val="0"/>
                  <w:marTop w:val="0"/>
                  <w:marBottom w:val="0"/>
                  <w:divBdr>
                    <w:top w:val="none" w:sz="0" w:space="0" w:color="auto"/>
                    <w:left w:val="none" w:sz="0" w:space="0" w:color="auto"/>
                    <w:bottom w:val="none" w:sz="0" w:space="0" w:color="auto"/>
                    <w:right w:val="none" w:sz="0" w:space="0" w:color="auto"/>
                  </w:divBdr>
                  <w:divsChild>
                    <w:div w:id="393044405">
                      <w:marLeft w:val="0"/>
                      <w:marRight w:val="0"/>
                      <w:marTop w:val="0"/>
                      <w:marBottom w:val="0"/>
                      <w:divBdr>
                        <w:top w:val="none" w:sz="0" w:space="0" w:color="auto"/>
                        <w:left w:val="none" w:sz="0" w:space="0" w:color="auto"/>
                        <w:bottom w:val="none" w:sz="0" w:space="0" w:color="auto"/>
                        <w:right w:val="none" w:sz="0" w:space="0" w:color="auto"/>
                      </w:divBdr>
                    </w:div>
                    <w:div w:id="1636718906">
                      <w:marLeft w:val="0"/>
                      <w:marRight w:val="0"/>
                      <w:marTop w:val="0"/>
                      <w:marBottom w:val="0"/>
                      <w:divBdr>
                        <w:top w:val="none" w:sz="0" w:space="0" w:color="auto"/>
                        <w:left w:val="none" w:sz="0" w:space="0" w:color="auto"/>
                        <w:bottom w:val="none" w:sz="0" w:space="0" w:color="auto"/>
                        <w:right w:val="none" w:sz="0" w:space="0" w:color="auto"/>
                      </w:divBdr>
                    </w:div>
                  </w:divsChild>
                </w:div>
                <w:div w:id="487526388">
                  <w:marLeft w:val="0"/>
                  <w:marRight w:val="0"/>
                  <w:marTop w:val="0"/>
                  <w:marBottom w:val="0"/>
                  <w:divBdr>
                    <w:top w:val="none" w:sz="0" w:space="0" w:color="auto"/>
                    <w:left w:val="none" w:sz="0" w:space="0" w:color="auto"/>
                    <w:bottom w:val="none" w:sz="0" w:space="0" w:color="auto"/>
                    <w:right w:val="none" w:sz="0" w:space="0" w:color="auto"/>
                  </w:divBdr>
                  <w:divsChild>
                    <w:div w:id="890504980">
                      <w:marLeft w:val="0"/>
                      <w:marRight w:val="0"/>
                      <w:marTop w:val="0"/>
                      <w:marBottom w:val="0"/>
                      <w:divBdr>
                        <w:top w:val="none" w:sz="0" w:space="0" w:color="auto"/>
                        <w:left w:val="none" w:sz="0" w:space="0" w:color="auto"/>
                        <w:bottom w:val="none" w:sz="0" w:space="0" w:color="auto"/>
                        <w:right w:val="none" w:sz="0" w:space="0" w:color="auto"/>
                      </w:divBdr>
                    </w:div>
                  </w:divsChild>
                </w:div>
                <w:div w:id="494879235">
                  <w:marLeft w:val="0"/>
                  <w:marRight w:val="0"/>
                  <w:marTop w:val="0"/>
                  <w:marBottom w:val="0"/>
                  <w:divBdr>
                    <w:top w:val="none" w:sz="0" w:space="0" w:color="auto"/>
                    <w:left w:val="none" w:sz="0" w:space="0" w:color="auto"/>
                    <w:bottom w:val="none" w:sz="0" w:space="0" w:color="auto"/>
                    <w:right w:val="none" w:sz="0" w:space="0" w:color="auto"/>
                  </w:divBdr>
                  <w:divsChild>
                    <w:div w:id="112216041">
                      <w:marLeft w:val="0"/>
                      <w:marRight w:val="0"/>
                      <w:marTop w:val="0"/>
                      <w:marBottom w:val="0"/>
                      <w:divBdr>
                        <w:top w:val="none" w:sz="0" w:space="0" w:color="auto"/>
                        <w:left w:val="none" w:sz="0" w:space="0" w:color="auto"/>
                        <w:bottom w:val="none" w:sz="0" w:space="0" w:color="auto"/>
                        <w:right w:val="none" w:sz="0" w:space="0" w:color="auto"/>
                      </w:divBdr>
                    </w:div>
                    <w:div w:id="1123236085">
                      <w:marLeft w:val="0"/>
                      <w:marRight w:val="0"/>
                      <w:marTop w:val="0"/>
                      <w:marBottom w:val="0"/>
                      <w:divBdr>
                        <w:top w:val="none" w:sz="0" w:space="0" w:color="auto"/>
                        <w:left w:val="none" w:sz="0" w:space="0" w:color="auto"/>
                        <w:bottom w:val="none" w:sz="0" w:space="0" w:color="auto"/>
                        <w:right w:val="none" w:sz="0" w:space="0" w:color="auto"/>
                      </w:divBdr>
                    </w:div>
                  </w:divsChild>
                </w:div>
                <w:div w:id="527640293">
                  <w:marLeft w:val="0"/>
                  <w:marRight w:val="0"/>
                  <w:marTop w:val="0"/>
                  <w:marBottom w:val="0"/>
                  <w:divBdr>
                    <w:top w:val="none" w:sz="0" w:space="0" w:color="auto"/>
                    <w:left w:val="none" w:sz="0" w:space="0" w:color="auto"/>
                    <w:bottom w:val="none" w:sz="0" w:space="0" w:color="auto"/>
                    <w:right w:val="none" w:sz="0" w:space="0" w:color="auto"/>
                  </w:divBdr>
                  <w:divsChild>
                    <w:div w:id="1703897887">
                      <w:marLeft w:val="0"/>
                      <w:marRight w:val="0"/>
                      <w:marTop w:val="0"/>
                      <w:marBottom w:val="0"/>
                      <w:divBdr>
                        <w:top w:val="none" w:sz="0" w:space="0" w:color="auto"/>
                        <w:left w:val="none" w:sz="0" w:space="0" w:color="auto"/>
                        <w:bottom w:val="none" w:sz="0" w:space="0" w:color="auto"/>
                        <w:right w:val="none" w:sz="0" w:space="0" w:color="auto"/>
                      </w:divBdr>
                    </w:div>
                  </w:divsChild>
                </w:div>
                <w:div w:id="531303665">
                  <w:marLeft w:val="0"/>
                  <w:marRight w:val="0"/>
                  <w:marTop w:val="0"/>
                  <w:marBottom w:val="0"/>
                  <w:divBdr>
                    <w:top w:val="none" w:sz="0" w:space="0" w:color="auto"/>
                    <w:left w:val="none" w:sz="0" w:space="0" w:color="auto"/>
                    <w:bottom w:val="none" w:sz="0" w:space="0" w:color="auto"/>
                    <w:right w:val="none" w:sz="0" w:space="0" w:color="auto"/>
                  </w:divBdr>
                  <w:divsChild>
                    <w:div w:id="2020503804">
                      <w:marLeft w:val="0"/>
                      <w:marRight w:val="0"/>
                      <w:marTop w:val="0"/>
                      <w:marBottom w:val="0"/>
                      <w:divBdr>
                        <w:top w:val="none" w:sz="0" w:space="0" w:color="auto"/>
                        <w:left w:val="none" w:sz="0" w:space="0" w:color="auto"/>
                        <w:bottom w:val="none" w:sz="0" w:space="0" w:color="auto"/>
                        <w:right w:val="none" w:sz="0" w:space="0" w:color="auto"/>
                      </w:divBdr>
                    </w:div>
                    <w:div w:id="2082411534">
                      <w:marLeft w:val="0"/>
                      <w:marRight w:val="0"/>
                      <w:marTop w:val="0"/>
                      <w:marBottom w:val="0"/>
                      <w:divBdr>
                        <w:top w:val="none" w:sz="0" w:space="0" w:color="auto"/>
                        <w:left w:val="none" w:sz="0" w:space="0" w:color="auto"/>
                        <w:bottom w:val="none" w:sz="0" w:space="0" w:color="auto"/>
                        <w:right w:val="none" w:sz="0" w:space="0" w:color="auto"/>
                      </w:divBdr>
                    </w:div>
                  </w:divsChild>
                </w:div>
                <w:div w:id="541402842">
                  <w:marLeft w:val="0"/>
                  <w:marRight w:val="0"/>
                  <w:marTop w:val="0"/>
                  <w:marBottom w:val="0"/>
                  <w:divBdr>
                    <w:top w:val="none" w:sz="0" w:space="0" w:color="auto"/>
                    <w:left w:val="none" w:sz="0" w:space="0" w:color="auto"/>
                    <w:bottom w:val="none" w:sz="0" w:space="0" w:color="auto"/>
                    <w:right w:val="none" w:sz="0" w:space="0" w:color="auto"/>
                  </w:divBdr>
                  <w:divsChild>
                    <w:div w:id="1822653960">
                      <w:marLeft w:val="0"/>
                      <w:marRight w:val="0"/>
                      <w:marTop w:val="0"/>
                      <w:marBottom w:val="0"/>
                      <w:divBdr>
                        <w:top w:val="none" w:sz="0" w:space="0" w:color="auto"/>
                        <w:left w:val="none" w:sz="0" w:space="0" w:color="auto"/>
                        <w:bottom w:val="none" w:sz="0" w:space="0" w:color="auto"/>
                        <w:right w:val="none" w:sz="0" w:space="0" w:color="auto"/>
                      </w:divBdr>
                    </w:div>
                  </w:divsChild>
                </w:div>
                <w:div w:id="594246681">
                  <w:marLeft w:val="0"/>
                  <w:marRight w:val="0"/>
                  <w:marTop w:val="0"/>
                  <w:marBottom w:val="0"/>
                  <w:divBdr>
                    <w:top w:val="none" w:sz="0" w:space="0" w:color="auto"/>
                    <w:left w:val="none" w:sz="0" w:space="0" w:color="auto"/>
                    <w:bottom w:val="none" w:sz="0" w:space="0" w:color="auto"/>
                    <w:right w:val="none" w:sz="0" w:space="0" w:color="auto"/>
                  </w:divBdr>
                  <w:divsChild>
                    <w:div w:id="1346980785">
                      <w:marLeft w:val="0"/>
                      <w:marRight w:val="0"/>
                      <w:marTop w:val="0"/>
                      <w:marBottom w:val="0"/>
                      <w:divBdr>
                        <w:top w:val="none" w:sz="0" w:space="0" w:color="auto"/>
                        <w:left w:val="none" w:sz="0" w:space="0" w:color="auto"/>
                        <w:bottom w:val="none" w:sz="0" w:space="0" w:color="auto"/>
                        <w:right w:val="none" w:sz="0" w:space="0" w:color="auto"/>
                      </w:divBdr>
                    </w:div>
                    <w:div w:id="1914849683">
                      <w:marLeft w:val="0"/>
                      <w:marRight w:val="0"/>
                      <w:marTop w:val="0"/>
                      <w:marBottom w:val="0"/>
                      <w:divBdr>
                        <w:top w:val="none" w:sz="0" w:space="0" w:color="auto"/>
                        <w:left w:val="none" w:sz="0" w:space="0" w:color="auto"/>
                        <w:bottom w:val="none" w:sz="0" w:space="0" w:color="auto"/>
                        <w:right w:val="none" w:sz="0" w:space="0" w:color="auto"/>
                      </w:divBdr>
                    </w:div>
                  </w:divsChild>
                </w:div>
                <w:div w:id="629750547">
                  <w:marLeft w:val="0"/>
                  <w:marRight w:val="0"/>
                  <w:marTop w:val="0"/>
                  <w:marBottom w:val="0"/>
                  <w:divBdr>
                    <w:top w:val="none" w:sz="0" w:space="0" w:color="auto"/>
                    <w:left w:val="none" w:sz="0" w:space="0" w:color="auto"/>
                    <w:bottom w:val="none" w:sz="0" w:space="0" w:color="auto"/>
                    <w:right w:val="none" w:sz="0" w:space="0" w:color="auto"/>
                  </w:divBdr>
                  <w:divsChild>
                    <w:div w:id="2064330716">
                      <w:marLeft w:val="0"/>
                      <w:marRight w:val="0"/>
                      <w:marTop w:val="0"/>
                      <w:marBottom w:val="0"/>
                      <w:divBdr>
                        <w:top w:val="none" w:sz="0" w:space="0" w:color="auto"/>
                        <w:left w:val="none" w:sz="0" w:space="0" w:color="auto"/>
                        <w:bottom w:val="none" w:sz="0" w:space="0" w:color="auto"/>
                        <w:right w:val="none" w:sz="0" w:space="0" w:color="auto"/>
                      </w:divBdr>
                    </w:div>
                  </w:divsChild>
                </w:div>
                <w:div w:id="796606158">
                  <w:marLeft w:val="0"/>
                  <w:marRight w:val="0"/>
                  <w:marTop w:val="0"/>
                  <w:marBottom w:val="0"/>
                  <w:divBdr>
                    <w:top w:val="none" w:sz="0" w:space="0" w:color="auto"/>
                    <w:left w:val="none" w:sz="0" w:space="0" w:color="auto"/>
                    <w:bottom w:val="none" w:sz="0" w:space="0" w:color="auto"/>
                    <w:right w:val="none" w:sz="0" w:space="0" w:color="auto"/>
                  </w:divBdr>
                  <w:divsChild>
                    <w:div w:id="349528984">
                      <w:marLeft w:val="0"/>
                      <w:marRight w:val="0"/>
                      <w:marTop w:val="0"/>
                      <w:marBottom w:val="0"/>
                      <w:divBdr>
                        <w:top w:val="none" w:sz="0" w:space="0" w:color="auto"/>
                        <w:left w:val="none" w:sz="0" w:space="0" w:color="auto"/>
                        <w:bottom w:val="none" w:sz="0" w:space="0" w:color="auto"/>
                        <w:right w:val="none" w:sz="0" w:space="0" w:color="auto"/>
                      </w:divBdr>
                    </w:div>
                    <w:div w:id="1560048684">
                      <w:marLeft w:val="0"/>
                      <w:marRight w:val="0"/>
                      <w:marTop w:val="0"/>
                      <w:marBottom w:val="0"/>
                      <w:divBdr>
                        <w:top w:val="none" w:sz="0" w:space="0" w:color="auto"/>
                        <w:left w:val="none" w:sz="0" w:space="0" w:color="auto"/>
                        <w:bottom w:val="none" w:sz="0" w:space="0" w:color="auto"/>
                        <w:right w:val="none" w:sz="0" w:space="0" w:color="auto"/>
                      </w:divBdr>
                    </w:div>
                    <w:div w:id="1747070527">
                      <w:marLeft w:val="0"/>
                      <w:marRight w:val="0"/>
                      <w:marTop w:val="0"/>
                      <w:marBottom w:val="0"/>
                      <w:divBdr>
                        <w:top w:val="none" w:sz="0" w:space="0" w:color="auto"/>
                        <w:left w:val="none" w:sz="0" w:space="0" w:color="auto"/>
                        <w:bottom w:val="none" w:sz="0" w:space="0" w:color="auto"/>
                        <w:right w:val="none" w:sz="0" w:space="0" w:color="auto"/>
                      </w:divBdr>
                    </w:div>
                  </w:divsChild>
                </w:div>
                <w:div w:id="841428772">
                  <w:marLeft w:val="0"/>
                  <w:marRight w:val="0"/>
                  <w:marTop w:val="0"/>
                  <w:marBottom w:val="0"/>
                  <w:divBdr>
                    <w:top w:val="none" w:sz="0" w:space="0" w:color="auto"/>
                    <w:left w:val="none" w:sz="0" w:space="0" w:color="auto"/>
                    <w:bottom w:val="none" w:sz="0" w:space="0" w:color="auto"/>
                    <w:right w:val="none" w:sz="0" w:space="0" w:color="auto"/>
                  </w:divBdr>
                  <w:divsChild>
                    <w:div w:id="799493251">
                      <w:marLeft w:val="0"/>
                      <w:marRight w:val="0"/>
                      <w:marTop w:val="0"/>
                      <w:marBottom w:val="0"/>
                      <w:divBdr>
                        <w:top w:val="none" w:sz="0" w:space="0" w:color="auto"/>
                        <w:left w:val="none" w:sz="0" w:space="0" w:color="auto"/>
                        <w:bottom w:val="none" w:sz="0" w:space="0" w:color="auto"/>
                        <w:right w:val="none" w:sz="0" w:space="0" w:color="auto"/>
                      </w:divBdr>
                    </w:div>
                    <w:div w:id="1453936518">
                      <w:marLeft w:val="0"/>
                      <w:marRight w:val="0"/>
                      <w:marTop w:val="0"/>
                      <w:marBottom w:val="0"/>
                      <w:divBdr>
                        <w:top w:val="none" w:sz="0" w:space="0" w:color="auto"/>
                        <w:left w:val="none" w:sz="0" w:space="0" w:color="auto"/>
                        <w:bottom w:val="none" w:sz="0" w:space="0" w:color="auto"/>
                        <w:right w:val="none" w:sz="0" w:space="0" w:color="auto"/>
                      </w:divBdr>
                    </w:div>
                    <w:div w:id="1649477187">
                      <w:marLeft w:val="0"/>
                      <w:marRight w:val="0"/>
                      <w:marTop w:val="0"/>
                      <w:marBottom w:val="0"/>
                      <w:divBdr>
                        <w:top w:val="none" w:sz="0" w:space="0" w:color="auto"/>
                        <w:left w:val="none" w:sz="0" w:space="0" w:color="auto"/>
                        <w:bottom w:val="none" w:sz="0" w:space="0" w:color="auto"/>
                        <w:right w:val="none" w:sz="0" w:space="0" w:color="auto"/>
                      </w:divBdr>
                    </w:div>
                  </w:divsChild>
                </w:div>
                <w:div w:id="918251653">
                  <w:marLeft w:val="0"/>
                  <w:marRight w:val="0"/>
                  <w:marTop w:val="0"/>
                  <w:marBottom w:val="0"/>
                  <w:divBdr>
                    <w:top w:val="none" w:sz="0" w:space="0" w:color="auto"/>
                    <w:left w:val="none" w:sz="0" w:space="0" w:color="auto"/>
                    <w:bottom w:val="none" w:sz="0" w:space="0" w:color="auto"/>
                    <w:right w:val="none" w:sz="0" w:space="0" w:color="auto"/>
                  </w:divBdr>
                  <w:divsChild>
                    <w:div w:id="1715079837">
                      <w:marLeft w:val="0"/>
                      <w:marRight w:val="0"/>
                      <w:marTop w:val="0"/>
                      <w:marBottom w:val="0"/>
                      <w:divBdr>
                        <w:top w:val="none" w:sz="0" w:space="0" w:color="auto"/>
                        <w:left w:val="none" w:sz="0" w:space="0" w:color="auto"/>
                        <w:bottom w:val="none" w:sz="0" w:space="0" w:color="auto"/>
                        <w:right w:val="none" w:sz="0" w:space="0" w:color="auto"/>
                      </w:divBdr>
                    </w:div>
                    <w:div w:id="2074230981">
                      <w:marLeft w:val="0"/>
                      <w:marRight w:val="0"/>
                      <w:marTop w:val="0"/>
                      <w:marBottom w:val="0"/>
                      <w:divBdr>
                        <w:top w:val="none" w:sz="0" w:space="0" w:color="auto"/>
                        <w:left w:val="none" w:sz="0" w:space="0" w:color="auto"/>
                        <w:bottom w:val="none" w:sz="0" w:space="0" w:color="auto"/>
                        <w:right w:val="none" w:sz="0" w:space="0" w:color="auto"/>
                      </w:divBdr>
                    </w:div>
                  </w:divsChild>
                </w:div>
                <w:div w:id="1036273862">
                  <w:marLeft w:val="0"/>
                  <w:marRight w:val="0"/>
                  <w:marTop w:val="0"/>
                  <w:marBottom w:val="0"/>
                  <w:divBdr>
                    <w:top w:val="none" w:sz="0" w:space="0" w:color="auto"/>
                    <w:left w:val="none" w:sz="0" w:space="0" w:color="auto"/>
                    <w:bottom w:val="none" w:sz="0" w:space="0" w:color="auto"/>
                    <w:right w:val="none" w:sz="0" w:space="0" w:color="auto"/>
                  </w:divBdr>
                  <w:divsChild>
                    <w:div w:id="241106945">
                      <w:marLeft w:val="0"/>
                      <w:marRight w:val="0"/>
                      <w:marTop w:val="0"/>
                      <w:marBottom w:val="0"/>
                      <w:divBdr>
                        <w:top w:val="none" w:sz="0" w:space="0" w:color="auto"/>
                        <w:left w:val="none" w:sz="0" w:space="0" w:color="auto"/>
                        <w:bottom w:val="none" w:sz="0" w:space="0" w:color="auto"/>
                        <w:right w:val="none" w:sz="0" w:space="0" w:color="auto"/>
                      </w:divBdr>
                    </w:div>
                  </w:divsChild>
                </w:div>
                <w:div w:id="1291672448">
                  <w:marLeft w:val="0"/>
                  <w:marRight w:val="0"/>
                  <w:marTop w:val="0"/>
                  <w:marBottom w:val="0"/>
                  <w:divBdr>
                    <w:top w:val="none" w:sz="0" w:space="0" w:color="auto"/>
                    <w:left w:val="none" w:sz="0" w:space="0" w:color="auto"/>
                    <w:bottom w:val="none" w:sz="0" w:space="0" w:color="auto"/>
                    <w:right w:val="none" w:sz="0" w:space="0" w:color="auto"/>
                  </w:divBdr>
                  <w:divsChild>
                    <w:div w:id="19280017">
                      <w:marLeft w:val="0"/>
                      <w:marRight w:val="0"/>
                      <w:marTop w:val="0"/>
                      <w:marBottom w:val="0"/>
                      <w:divBdr>
                        <w:top w:val="none" w:sz="0" w:space="0" w:color="auto"/>
                        <w:left w:val="none" w:sz="0" w:space="0" w:color="auto"/>
                        <w:bottom w:val="none" w:sz="0" w:space="0" w:color="auto"/>
                        <w:right w:val="none" w:sz="0" w:space="0" w:color="auto"/>
                      </w:divBdr>
                    </w:div>
                  </w:divsChild>
                </w:div>
                <w:div w:id="1567836530">
                  <w:marLeft w:val="0"/>
                  <w:marRight w:val="0"/>
                  <w:marTop w:val="0"/>
                  <w:marBottom w:val="0"/>
                  <w:divBdr>
                    <w:top w:val="none" w:sz="0" w:space="0" w:color="auto"/>
                    <w:left w:val="none" w:sz="0" w:space="0" w:color="auto"/>
                    <w:bottom w:val="none" w:sz="0" w:space="0" w:color="auto"/>
                    <w:right w:val="none" w:sz="0" w:space="0" w:color="auto"/>
                  </w:divBdr>
                  <w:divsChild>
                    <w:div w:id="1746297385">
                      <w:marLeft w:val="0"/>
                      <w:marRight w:val="0"/>
                      <w:marTop w:val="0"/>
                      <w:marBottom w:val="0"/>
                      <w:divBdr>
                        <w:top w:val="none" w:sz="0" w:space="0" w:color="auto"/>
                        <w:left w:val="none" w:sz="0" w:space="0" w:color="auto"/>
                        <w:bottom w:val="none" w:sz="0" w:space="0" w:color="auto"/>
                        <w:right w:val="none" w:sz="0" w:space="0" w:color="auto"/>
                      </w:divBdr>
                    </w:div>
                    <w:div w:id="1982492225">
                      <w:marLeft w:val="0"/>
                      <w:marRight w:val="0"/>
                      <w:marTop w:val="0"/>
                      <w:marBottom w:val="0"/>
                      <w:divBdr>
                        <w:top w:val="none" w:sz="0" w:space="0" w:color="auto"/>
                        <w:left w:val="none" w:sz="0" w:space="0" w:color="auto"/>
                        <w:bottom w:val="none" w:sz="0" w:space="0" w:color="auto"/>
                        <w:right w:val="none" w:sz="0" w:space="0" w:color="auto"/>
                      </w:divBdr>
                    </w:div>
                  </w:divsChild>
                </w:div>
                <w:div w:id="1877349371">
                  <w:marLeft w:val="0"/>
                  <w:marRight w:val="0"/>
                  <w:marTop w:val="0"/>
                  <w:marBottom w:val="0"/>
                  <w:divBdr>
                    <w:top w:val="none" w:sz="0" w:space="0" w:color="auto"/>
                    <w:left w:val="none" w:sz="0" w:space="0" w:color="auto"/>
                    <w:bottom w:val="none" w:sz="0" w:space="0" w:color="auto"/>
                    <w:right w:val="none" w:sz="0" w:space="0" w:color="auto"/>
                  </w:divBdr>
                  <w:divsChild>
                    <w:div w:id="1144930612">
                      <w:marLeft w:val="0"/>
                      <w:marRight w:val="0"/>
                      <w:marTop w:val="0"/>
                      <w:marBottom w:val="0"/>
                      <w:divBdr>
                        <w:top w:val="none" w:sz="0" w:space="0" w:color="auto"/>
                        <w:left w:val="none" w:sz="0" w:space="0" w:color="auto"/>
                        <w:bottom w:val="none" w:sz="0" w:space="0" w:color="auto"/>
                        <w:right w:val="none" w:sz="0" w:space="0" w:color="auto"/>
                      </w:divBdr>
                    </w:div>
                    <w:div w:id="210691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540024">
          <w:marLeft w:val="0"/>
          <w:marRight w:val="0"/>
          <w:marTop w:val="0"/>
          <w:marBottom w:val="0"/>
          <w:divBdr>
            <w:top w:val="none" w:sz="0" w:space="0" w:color="auto"/>
            <w:left w:val="none" w:sz="0" w:space="0" w:color="auto"/>
            <w:bottom w:val="none" w:sz="0" w:space="0" w:color="auto"/>
            <w:right w:val="none" w:sz="0" w:space="0" w:color="auto"/>
          </w:divBdr>
        </w:div>
        <w:div w:id="1564371476">
          <w:marLeft w:val="0"/>
          <w:marRight w:val="0"/>
          <w:marTop w:val="0"/>
          <w:marBottom w:val="0"/>
          <w:divBdr>
            <w:top w:val="none" w:sz="0" w:space="0" w:color="auto"/>
            <w:left w:val="none" w:sz="0" w:space="0" w:color="auto"/>
            <w:bottom w:val="none" w:sz="0" w:space="0" w:color="auto"/>
            <w:right w:val="none" w:sz="0" w:space="0" w:color="auto"/>
          </w:divBdr>
        </w:div>
        <w:div w:id="1643657384">
          <w:marLeft w:val="0"/>
          <w:marRight w:val="0"/>
          <w:marTop w:val="0"/>
          <w:marBottom w:val="0"/>
          <w:divBdr>
            <w:top w:val="none" w:sz="0" w:space="0" w:color="auto"/>
            <w:left w:val="none" w:sz="0" w:space="0" w:color="auto"/>
            <w:bottom w:val="none" w:sz="0" w:space="0" w:color="auto"/>
            <w:right w:val="none" w:sz="0" w:space="0" w:color="auto"/>
          </w:divBdr>
        </w:div>
        <w:div w:id="1669671790">
          <w:marLeft w:val="0"/>
          <w:marRight w:val="0"/>
          <w:marTop w:val="0"/>
          <w:marBottom w:val="0"/>
          <w:divBdr>
            <w:top w:val="none" w:sz="0" w:space="0" w:color="auto"/>
            <w:left w:val="none" w:sz="0" w:space="0" w:color="auto"/>
            <w:bottom w:val="none" w:sz="0" w:space="0" w:color="auto"/>
            <w:right w:val="none" w:sz="0" w:space="0" w:color="auto"/>
          </w:divBdr>
        </w:div>
        <w:div w:id="1753548215">
          <w:marLeft w:val="0"/>
          <w:marRight w:val="0"/>
          <w:marTop w:val="0"/>
          <w:marBottom w:val="0"/>
          <w:divBdr>
            <w:top w:val="none" w:sz="0" w:space="0" w:color="auto"/>
            <w:left w:val="none" w:sz="0" w:space="0" w:color="auto"/>
            <w:bottom w:val="none" w:sz="0" w:space="0" w:color="auto"/>
            <w:right w:val="none" w:sz="0" w:space="0" w:color="auto"/>
          </w:divBdr>
        </w:div>
        <w:div w:id="1898514654">
          <w:marLeft w:val="0"/>
          <w:marRight w:val="0"/>
          <w:marTop w:val="0"/>
          <w:marBottom w:val="0"/>
          <w:divBdr>
            <w:top w:val="none" w:sz="0" w:space="0" w:color="auto"/>
            <w:left w:val="none" w:sz="0" w:space="0" w:color="auto"/>
            <w:bottom w:val="none" w:sz="0" w:space="0" w:color="auto"/>
            <w:right w:val="none" w:sz="0" w:space="0" w:color="auto"/>
          </w:divBdr>
        </w:div>
        <w:div w:id="1955749339">
          <w:marLeft w:val="0"/>
          <w:marRight w:val="0"/>
          <w:marTop w:val="0"/>
          <w:marBottom w:val="0"/>
          <w:divBdr>
            <w:top w:val="none" w:sz="0" w:space="0" w:color="auto"/>
            <w:left w:val="none" w:sz="0" w:space="0" w:color="auto"/>
            <w:bottom w:val="none" w:sz="0" w:space="0" w:color="auto"/>
            <w:right w:val="none" w:sz="0" w:space="0" w:color="auto"/>
          </w:divBdr>
        </w:div>
        <w:div w:id="2075809358">
          <w:marLeft w:val="0"/>
          <w:marRight w:val="0"/>
          <w:marTop w:val="0"/>
          <w:marBottom w:val="0"/>
          <w:divBdr>
            <w:top w:val="none" w:sz="0" w:space="0" w:color="auto"/>
            <w:left w:val="none" w:sz="0" w:space="0" w:color="auto"/>
            <w:bottom w:val="none" w:sz="0" w:space="0" w:color="auto"/>
            <w:right w:val="none" w:sz="0" w:space="0" w:color="auto"/>
          </w:divBdr>
        </w:div>
        <w:div w:id="2123569136">
          <w:marLeft w:val="0"/>
          <w:marRight w:val="0"/>
          <w:marTop w:val="0"/>
          <w:marBottom w:val="0"/>
          <w:divBdr>
            <w:top w:val="none" w:sz="0" w:space="0" w:color="auto"/>
            <w:left w:val="none" w:sz="0" w:space="0" w:color="auto"/>
            <w:bottom w:val="none" w:sz="0" w:space="0" w:color="auto"/>
            <w:right w:val="none" w:sz="0" w:space="0" w:color="auto"/>
          </w:divBdr>
        </w:div>
      </w:divsChild>
    </w:div>
    <w:div w:id="1986546436">
      <w:bodyDiv w:val="1"/>
      <w:marLeft w:val="0"/>
      <w:marRight w:val="0"/>
      <w:marTop w:val="0"/>
      <w:marBottom w:val="0"/>
      <w:divBdr>
        <w:top w:val="none" w:sz="0" w:space="0" w:color="auto"/>
        <w:left w:val="none" w:sz="0" w:space="0" w:color="auto"/>
        <w:bottom w:val="none" w:sz="0" w:space="0" w:color="auto"/>
        <w:right w:val="none" w:sz="0" w:space="0" w:color="auto"/>
      </w:divBdr>
    </w:div>
    <w:div w:id="2103405815">
      <w:bodyDiv w:val="1"/>
      <w:marLeft w:val="0"/>
      <w:marRight w:val="0"/>
      <w:marTop w:val="0"/>
      <w:marBottom w:val="0"/>
      <w:divBdr>
        <w:top w:val="none" w:sz="0" w:space="0" w:color="auto"/>
        <w:left w:val="none" w:sz="0" w:space="0" w:color="auto"/>
        <w:bottom w:val="none" w:sz="0" w:space="0" w:color="auto"/>
        <w:right w:val="none" w:sz="0" w:space="0" w:color="auto"/>
      </w:divBdr>
    </w:div>
    <w:div w:id="2142766986">
      <w:bodyDiv w:val="1"/>
      <w:marLeft w:val="0"/>
      <w:marRight w:val="0"/>
      <w:marTop w:val="0"/>
      <w:marBottom w:val="0"/>
      <w:divBdr>
        <w:top w:val="none" w:sz="0" w:space="0" w:color="auto"/>
        <w:left w:val="none" w:sz="0" w:space="0" w:color="auto"/>
        <w:bottom w:val="none" w:sz="0" w:space="0" w:color="auto"/>
        <w:right w:val="none" w:sz="0" w:space="0" w:color="auto"/>
      </w:divBdr>
      <w:divsChild>
        <w:div w:id="567418268">
          <w:marLeft w:val="0"/>
          <w:marRight w:val="0"/>
          <w:marTop w:val="0"/>
          <w:marBottom w:val="0"/>
          <w:divBdr>
            <w:top w:val="none" w:sz="0" w:space="0" w:color="auto"/>
            <w:left w:val="none" w:sz="0" w:space="0" w:color="auto"/>
            <w:bottom w:val="none" w:sz="0" w:space="0" w:color="auto"/>
            <w:right w:val="none" w:sz="0" w:space="0" w:color="auto"/>
          </w:divBdr>
          <w:divsChild>
            <w:div w:id="365106045">
              <w:marLeft w:val="0"/>
              <w:marRight w:val="0"/>
              <w:marTop w:val="0"/>
              <w:marBottom w:val="0"/>
              <w:divBdr>
                <w:top w:val="none" w:sz="0" w:space="0" w:color="auto"/>
                <w:left w:val="none" w:sz="0" w:space="0" w:color="auto"/>
                <w:bottom w:val="none" w:sz="0" w:space="0" w:color="auto"/>
                <w:right w:val="none" w:sz="0" w:space="0" w:color="auto"/>
              </w:divBdr>
            </w:div>
            <w:div w:id="595212663">
              <w:marLeft w:val="0"/>
              <w:marRight w:val="0"/>
              <w:marTop w:val="0"/>
              <w:marBottom w:val="0"/>
              <w:divBdr>
                <w:top w:val="none" w:sz="0" w:space="0" w:color="auto"/>
                <w:left w:val="none" w:sz="0" w:space="0" w:color="auto"/>
                <w:bottom w:val="none" w:sz="0" w:space="0" w:color="auto"/>
                <w:right w:val="none" w:sz="0" w:space="0" w:color="auto"/>
              </w:divBdr>
            </w:div>
          </w:divsChild>
        </w:div>
        <w:div w:id="1041368336">
          <w:marLeft w:val="0"/>
          <w:marRight w:val="0"/>
          <w:marTop w:val="0"/>
          <w:marBottom w:val="0"/>
          <w:divBdr>
            <w:top w:val="none" w:sz="0" w:space="0" w:color="auto"/>
            <w:left w:val="none" w:sz="0" w:space="0" w:color="auto"/>
            <w:bottom w:val="none" w:sz="0" w:space="0" w:color="auto"/>
            <w:right w:val="none" w:sz="0" w:space="0" w:color="auto"/>
          </w:divBdr>
          <w:divsChild>
            <w:div w:id="1778258353">
              <w:marLeft w:val="0"/>
              <w:marRight w:val="0"/>
              <w:marTop w:val="0"/>
              <w:marBottom w:val="0"/>
              <w:divBdr>
                <w:top w:val="none" w:sz="0" w:space="0" w:color="auto"/>
                <w:left w:val="none" w:sz="0" w:space="0" w:color="auto"/>
                <w:bottom w:val="none" w:sz="0" w:space="0" w:color="auto"/>
                <w:right w:val="none" w:sz="0" w:space="0" w:color="auto"/>
              </w:divBdr>
            </w:div>
          </w:divsChild>
        </w:div>
        <w:div w:id="1145853225">
          <w:marLeft w:val="0"/>
          <w:marRight w:val="0"/>
          <w:marTop w:val="0"/>
          <w:marBottom w:val="0"/>
          <w:divBdr>
            <w:top w:val="none" w:sz="0" w:space="0" w:color="auto"/>
            <w:left w:val="none" w:sz="0" w:space="0" w:color="auto"/>
            <w:bottom w:val="none" w:sz="0" w:space="0" w:color="auto"/>
            <w:right w:val="none" w:sz="0" w:space="0" w:color="auto"/>
          </w:divBdr>
          <w:divsChild>
            <w:div w:id="1567763070">
              <w:marLeft w:val="0"/>
              <w:marRight w:val="0"/>
              <w:marTop w:val="0"/>
              <w:marBottom w:val="0"/>
              <w:divBdr>
                <w:top w:val="none" w:sz="0" w:space="0" w:color="auto"/>
                <w:left w:val="none" w:sz="0" w:space="0" w:color="auto"/>
                <w:bottom w:val="none" w:sz="0" w:space="0" w:color="auto"/>
                <w:right w:val="none" w:sz="0" w:space="0" w:color="auto"/>
              </w:divBdr>
            </w:div>
          </w:divsChild>
        </w:div>
        <w:div w:id="1228300652">
          <w:marLeft w:val="0"/>
          <w:marRight w:val="0"/>
          <w:marTop w:val="0"/>
          <w:marBottom w:val="0"/>
          <w:divBdr>
            <w:top w:val="none" w:sz="0" w:space="0" w:color="auto"/>
            <w:left w:val="none" w:sz="0" w:space="0" w:color="auto"/>
            <w:bottom w:val="none" w:sz="0" w:space="0" w:color="auto"/>
            <w:right w:val="none" w:sz="0" w:space="0" w:color="auto"/>
          </w:divBdr>
          <w:divsChild>
            <w:div w:id="1187134810">
              <w:marLeft w:val="0"/>
              <w:marRight w:val="0"/>
              <w:marTop w:val="0"/>
              <w:marBottom w:val="0"/>
              <w:divBdr>
                <w:top w:val="none" w:sz="0" w:space="0" w:color="auto"/>
                <w:left w:val="none" w:sz="0" w:space="0" w:color="auto"/>
                <w:bottom w:val="none" w:sz="0" w:space="0" w:color="auto"/>
                <w:right w:val="none" w:sz="0" w:space="0" w:color="auto"/>
              </w:divBdr>
            </w:div>
          </w:divsChild>
        </w:div>
        <w:div w:id="1963684794">
          <w:marLeft w:val="0"/>
          <w:marRight w:val="0"/>
          <w:marTop w:val="0"/>
          <w:marBottom w:val="0"/>
          <w:divBdr>
            <w:top w:val="none" w:sz="0" w:space="0" w:color="auto"/>
            <w:left w:val="none" w:sz="0" w:space="0" w:color="auto"/>
            <w:bottom w:val="none" w:sz="0" w:space="0" w:color="auto"/>
            <w:right w:val="none" w:sz="0" w:space="0" w:color="auto"/>
          </w:divBdr>
          <w:divsChild>
            <w:div w:id="18229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emf"/><Relationship Id="rId18" Type="http://schemas.openxmlformats.org/officeDocument/2006/relationships/image" Target="media/image4.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2.jpeg"/><Relationship Id="rId17" Type="http://schemas.microsoft.com/office/2018/08/relationships/commentsExtensible" Target="commentsExtensible.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omments" Target="comments.xm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2024-03-07T00:00:00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87c9a062aa1d27981755e519963f2e2">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95dfbbeefca37d79d4f907d5c6cec96a"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3B6E7D-A27A-4143-A270-EB5EF2E0E255}">
  <ds:schemaRefs>
    <ds:schemaRef ds:uri="http://schemas.openxmlformats.org/officeDocument/2006/bibliography"/>
  </ds:schemaRefs>
</ds:datastoreItem>
</file>

<file path=customXml/itemProps3.xml><?xml version="1.0" encoding="utf-8"?>
<ds:datastoreItem xmlns:ds="http://schemas.openxmlformats.org/officeDocument/2006/customXml" ds:itemID="{A0296AE3-4A57-4096-AE04-7DF52C82E79F}">
  <ds:schemaRefs>
    <ds:schemaRef ds:uri="http://purl.org/dc/dcmitype/"/>
    <ds:schemaRef ds:uri="http://purl.org/dc/elements/1.1/"/>
    <ds:schemaRef ds:uri="http://www.w3.org/XML/1998/namespace"/>
    <ds:schemaRef ds:uri="http://schemas.microsoft.com/office/2006/metadata/properties"/>
    <ds:schemaRef ds:uri="http://schemas.microsoft.com/office/2006/documentManagement/types"/>
    <ds:schemaRef ds:uri="http://purl.org/dc/terms/"/>
    <ds:schemaRef ds:uri="97f6a13b-9c52-43df-b1f2-3944f997c15e"/>
    <ds:schemaRef ds:uri="http://schemas.microsoft.com/office/infopath/2007/PartnerControls"/>
    <ds:schemaRef ds:uri="http://schemas.openxmlformats.org/package/2006/metadata/core-properties"/>
    <ds:schemaRef ds:uri="4df3ee3f-d7c6-4e4d-aac9-c3c1b1d91b80"/>
  </ds:schemaRefs>
</ds:datastoreItem>
</file>

<file path=customXml/itemProps4.xml><?xml version="1.0" encoding="utf-8"?>
<ds:datastoreItem xmlns:ds="http://schemas.openxmlformats.org/officeDocument/2006/customXml" ds:itemID="{80D22BF7-E12D-4CD8-9719-11464D860BD7}"/>
</file>

<file path=customXml/itemProps5.xml><?xml version="1.0" encoding="utf-8"?>
<ds:datastoreItem xmlns:ds="http://schemas.openxmlformats.org/officeDocument/2006/customXml" ds:itemID="{502F3324-CB02-424F-B99D-12D6EA61AD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3084</Words>
  <Characters>18012</Characters>
  <Application>Microsoft Office Word</Application>
  <DocSecurity>0</DocSecurity>
  <Lines>581</Lines>
  <Paragraphs>319</Paragraphs>
  <ScaleCrop>false</ScaleCrop>
  <HeadingPairs>
    <vt:vector size="2" baseType="variant">
      <vt:variant>
        <vt:lpstr>Title</vt:lpstr>
      </vt:variant>
      <vt:variant>
        <vt:i4>1</vt:i4>
      </vt:variant>
    </vt:vector>
  </HeadingPairs>
  <TitlesOfParts>
    <vt:vector size="1" baseType="lpstr">
      <vt:lpstr>Positive Behaviour Policy</vt:lpstr>
    </vt:vector>
  </TitlesOfParts>
  <Company/>
  <LinksUpToDate>false</LinksUpToDate>
  <CharactersWithSpaces>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Positive Behaviour Policy</dc:title>
  <dc:subject>Pure College</dc:subject>
  <dc:creator>Nuzhat Naveed</dc:creator>
  <cp:keywords/>
  <dc:description/>
  <cp:lastModifiedBy>Kaylie Crompton</cp:lastModifiedBy>
  <cp:revision>23</cp:revision>
  <dcterms:created xsi:type="dcterms:W3CDTF">2024-01-05T13:22:00Z</dcterms:created>
  <dcterms:modified xsi:type="dcterms:W3CDTF">2025-11-20T14:36:00Z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0x010100E090388CA933A941A35ACA4D97DA8ACB</vt:lpwstr>
  </property>
  <property fmtid="{D5CDD505-2E9C-101B-9397-08002B2CF9AE}" pid="3" name="MediaServiceImageTags">
    <vt:lpwstr/>
  </property>
</Properties>
</file>